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421" w:rsidRDefault="00A06421" w:rsidP="00471154">
      <w:pPr>
        <w:pStyle w:val="Ttulo1"/>
      </w:pPr>
    </w:p>
    <w:p w:rsidR="0023629E" w:rsidRDefault="0023629E" w:rsidP="004B126C">
      <w:pPr>
        <w:keepNext/>
        <w:spacing w:after="0" w:line="240" w:lineRule="auto"/>
        <w:jc w:val="center"/>
        <w:outlineLvl w:val="0"/>
        <w:rPr>
          <w:rFonts w:ascii="Times New Roman" w:eastAsia="Times New Roman" w:hAnsi="Times New Roman" w:cs="Times New Roman"/>
          <w:b/>
          <w:sz w:val="24"/>
          <w:szCs w:val="20"/>
          <w:lang w:eastAsia="pt-BR"/>
        </w:rPr>
      </w:pPr>
    </w:p>
    <w:p w:rsidR="004B126C" w:rsidRPr="004B126C" w:rsidRDefault="004B126C" w:rsidP="004B126C">
      <w:pPr>
        <w:keepNext/>
        <w:spacing w:after="0" w:line="240" w:lineRule="auto"/>
        <w:jc w:val="center"/>
        <w:outlineLvl w:val="0"/>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EDITAL DE LICITAÇÃO - CONCORRÊNCIA 002/2015</w:t>
      </w:r>
    </w:p>
    <w:p w:rsidR="004B126C" w:rsidRDefault="004B126C" w:rsidP="004B126C">
      <w:pPr>
        <w:spacing w:after="0" w:line="240" w:lineRule="auto"/>
        <w:jc w:val="both"/>
        <w:rPr>
          <w:rFonts w:ascii="Times New Roman" w:eastAsia="Times New Roman" w:hAnsi="Times New Roman" w:cs="Times New Roman"/>
          <w:sz w:val="24"/>
          <w:szCs w:val="20"/>
          <w:lang w:eastAsia="pt-BR"/>
        </w:rPr>
      </w:pPr>
    </w:p>
    <w:p w:rsidR="0023629E" w:rsidRPr="004B126C" w:rsidRDefault="0023629E" w:rsidP="004B126C">
      <w:pPr>
        <w:spacing w:after="0" w:line="240" w:lineRule="auto"/>
        <w:jc w:val="both"/>
        <w:rPr>
          <w:rFonts w:ascii="Times New Roman" w:eastAsia="Times New Roman" w:hAnsi="Times New Roman" w:cs="Times New Roman"/>
          <w:sz w:val="24"/>
          <w:szCs w:val="20"/>
          <w:lang w:eastAsia="pt-BR"/>
        </w:rPr>
      </w:pPr>
    </w:p>
    <w:tbl>
      <w:tblPr>
        <w:tblW w:w="0" w:type="auto"/>
        <w:tblInd w:w="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96"/>
      </w:tblGrid>
      <w:tr w:rsidR="004B126C" w:rsidRPr="004B126C" w:rsidTr="0023629E">
        <w:trPr>
          <w:trHeight w:val="97"/>
        </w:trPr>
        <w:tc>
          <w:tcPr>
            <w:tcW w:w="3696" w:type="dxa"/>
            <w:tcBorders>
              <w:top w:val="thinThickSmallGap" w:sz="24" w:space="0" w:color="0000FF"/>
              <w:left w:val="thinThickSmallGap" w:sz="24" w:space="0" w:color="0000FF"/>
              <w:bottom w:val="thinThickSmallGap" w:sz="24" w:space="0" w:color="0000FF"/>
              <w:right w:val="thinThickSmallGap" w:sz="24" w:space="0" w:color="0000FF"/>
            </w:tcBorders>
          </w:tcPr>
          <w:p w:rsidR="004B126C" w:rsidRPr="004B126C" w:rsidRDefault="004B126C" w:rsidP="004B126C">
            <w:pPr>
              <w:spacing w:after="0" w:line="240" w:lineRule="auto"/>
              <w:jc w:val="both"/>
              <w:rPr>
                <w:rFonts w:ascii="Times New Roman" w:eastAsia="Times New Roman" w:hAnsi="Times New Roman" w:cs="Times New Roman"/>
                <w:b/>
                <w:i/>
                <w:color w:val="0000FF"/>
                <w:sz w:val="32"/>
                <w:szCs w:val="20"/>
                <w:lang w:eastAsia="pt-BR"/>
              </w:rPr>
            </w:pPr>
            <w:r w:rsidRPr="004B126C">
              <w:rPr>
                <w:rFonts w:ascii="Times New Roman" w:eastAsia="Times New Roman" w:hAnsi="Times New Roman" w:cs="Times New Roman"/>
                <w:b/>
                <w:i/>
                <w:color w:val="0000FF"/>
                <w:sz w:val="32"/>
                <w:szCs w:val="20"/>
                <w:lang w:eastAsia="pt-BR"/>
              </w:rPr>
              <w:t>Abertura em 21/07/2015 às 10 horas.</w:t>
            </w:r>
          </w:p>
        </w:tc>
      </w:tr>
    </w:tbl>
    <w:p w:rsidR="0023629E" w:rsidRDefault="0023629E" w:rsidP="004B126C">
      <w:pPr>
        <w:spacing w:after="0" w:line="240" w:lineRule="auto"/>
        <w:jc w:val="both"/>
        <w:rPr>
          <w:rFonts w:ascii="Times New Roman" w:eastAsia="Times New Roman" w:hAnsi="Times New Roman" w:cs="Times New Roman"/>
          <w:b/>
          <w:sz w:val="24"/>
          <w:szCs w:val="20"/>
          <w:lang w:eastAsia="pt-BR"/>
        </w:rPr>
      </w:pPr>
    </w:p>
    <w:p w:rsidR="0023629E" w:rsidRDefault="0023629E" w:rsidP="004B126C">
      <w:pPr>
        <w:spacing w:after="0" w:line="240" w:lineRule="auto"/>
        <w:jc w:val="both"/>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Modalidade: CONCORRÊNCIA N.º 002/2015</w:t>
      </w: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Processo Administrativo nº:148/2015.</w:t>
      </w: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Unidade Administrativa encarregada de licitar: SEFAZ.</w:t>
      </w: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Órgãos interessados na licitação: Sec. Mun. De Administração.</w:t>
      </w: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Objeto: Alienação de bens imóvel localizados na área urbana do Município.</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p>
    <w:p w:rsid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b/>
      </w:r>
      <w:r w:rsidRPr="004B126C">
        <w:rPr>
          <w:rFonts w:ascii="Times New Roman" w:eastAsia="Times New Roman" w:hAnsi="Times New Roman" w:cs="Times New Roman"/>
          <w:sz w:val="24"/>
          <w:szCs w:val="20"/>
          <w:lang w:eastAsia="pt-BR"/>
        </w:rPr>
        <w:tab/>
        <w:t xml:space="preserve">O Município de São Nicolau, Estado do Rio Grande do Sul, pelo Prefeito Municipal Sr. Benone de Oliveira Dias, torna público, para ciência dos interessados, que fará realizar licitação na modalidade </w:t>
      </w:r>
      <w:r w:rsidRPr="004B126C">
        <w:rPr>
          <w:rFonts w:ascii="Times New Roman" w:eastAsia="Times New Roman" w:hAnsi="Times New Roman" w:cs="Times New Roman"/>
          <w:b/>
          <w:sz w:val="24"/>
          <w:szCs w:val="20"/>
          <w:lang w:eastAsia="pt-BR"/>
        </w:rPr>
        <w:t>CONCORRÊNCIA,</w:t>
      </w:r>
      <w:r w:rsidRPr="004B126C">
        <w:rPr>
          <w:rFonts w:ascii="Times New Roman" w:eastAsia="Times New Roman" w:hAnsi="Times New Roman" w:cs="Times New Roman"/>
          <w:sz w:val="24"/>
          <w:szCs w:val="20"/>
          <w:lang w:eastAsia="pt-BR"/>
        </w:rPr>
        <w:t xml:space="preserve"> do tipo </w:t>
      </w:r>
      <w:r w:rsidRPr="004B126C">
        <w:rPr>
          <w:rFonts w:ascii="Times New Roman" w:eastAsia="Times New Roman" w:hAnsi="Times New Roman" w:cs="Times New Roman"/>
          <w:b/>
          <w:sz w:val="24"/>
          <w:szCs w:val="20"/>
          <w:lang w:eastAsia="pt-BR"/>
        </w:rPr>
        <w:t>MAIOR OFERTA POR ITEM</w:t>
      </w:r>
      <w:r w:rsidRPr="004B126C">
        <w:rPr>
          <w:rFonts w:ascii="Times New Roman" w:eastAsia="Times New Roman" w:hAnsi="Times New Roman" w:cs="Times New Roman"/>
          <w:sz w:val="24"/>
          <w:szCs w:val="20"/>
          <w:lang w:eastAsia="pt-BR"/>
        </w:rPr>
        <w:t>.</w:t>
      </w:r>
    </w:p>
    <w:p w:rsidR="00617400" w:rsidRPr="004B126C" w:rsidRDefault="00617400" w:rsidP="004B126C">
      <w:pPr>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b/>
      </w:r>
      <w:r w:rsidRPr="004B126C">
        <w:rPr>
          <w:rFonts w:ascii="Times New Roman" w:eastAsia="Times New Roman" w:hAnsi="Times New Roman" w:cs="Times New Roman"/>
          <w:sz w:val="24"/>
          <w:szCs w:val="20"/>
          <w:lang w:eastAsia="pt-BR"/>
        </w:rPr>
        <w:tab/>
        <w:t xml:space="preserve">A documentação e propostas relativas à licitação serão recebidas no </w:t>
      </w:r>
      <w:r w:rsidRPr="004B126C">
        <w:rPr>
          <w:rFonts w:ascii="Times New Roman" w:eastAsia="Times New Roman" w:hAnsi="Times New Roman" w:cs="Times New Roman"/>
          <w:b/>
          <w:sz w:val="24"/>
          <w:szCs w:val="20"/>
          <w:lang w:eastAsia="pt-BR"/>
        </w:rPr>
        <w:t>dia 21 de julho de 2015, até às 10 horas</w:t>
      </w:r>
      <w:r w:rsidRPr="004B126C">
        <w:rPr>
          <w:rFonts w:ascii="Times New Roman" w:eastAsia="Times New Roman" w:hAnsi="Times New Roman" w:cs="Times New Roman"/>
          <w:sz w:val="24"/>
          <w:szCs w:val="20"/>
          <w:lang w:eastAsia="pt-BR"/>
        </w:rPr>
        <w:t>, ou caso não haja expediente nesta data, no primeiro dia útil subseqüente, no Sala de Licitações da Prefeitura, à rua Maria Seggiaro Hoffmann, nº 1035, CEP 97.880-000.</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b/>
      </w:r>
      <w:r w:rsidRPr="004B126C">
        <w:rPr>
          <w:rFonts w:ascii="Times New Roman" w:eastAsia="Times New Roman" w:hAnsi="Times New Roman" w:cs="Times New Roman"/>
          <w:sz w:val="24"/>
          <w:szCs w:val="20"/>
          <w:lang w:eastAsia="pt-BR"/>
        </w:rPr>
        <w:tab/>
        <w:t>Esta licitação reger-se-á pela Lei Federal nº 8.666, de 23 de Junho de 1993, e suas alterações posteriores e Lei Municipal n.º 3188, de 16 de junho de 2015.</w:t>
      </w: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p>
    <w:p w:rsidR="004B126C" w:rsidRPr="00617400" w:rsidRDefault="004B126C" w:rsidP="00617400">
      <w:pPr>
        <w:keepNext/>
        <w:spacing w:after="0" w:line="240" w:lineRule="auto"/>
        <w:jc w:val="both"/>
        <w:outlineLvl w:val="2"/>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I - DO OBJETO</w:t>
      </w:r>
    </w:p>
    <w:p w:rsidR="004B126C" w:rsidRDefault="004B126C" w:rsidP="004B126C">
      <w:pPr>
        <w:spacing w:after="0" w:line="240" w:lineRule="auto"/>
        <w:ind w:firstLine="1418"/>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 presente Concorrência tem por objeto a alienação, sob a forma de venda de 08 (oito) bens imóvel (terreno) localizados na área urbana do Município de São Nicolau com as seguintes características:</w:t>
      </w:r>
    </w:p>
    <w:p w:rsidR="0023629E" w:rsidRDefault="0023629E" w:rsidP="004B126C">
      <w:pPr>
        <w:spacing w:after="0" w:line="240" w:lineRule="auto"/>
        <w:ind w:firstLine="1418"/>
        <w:jc w:val="both"/>
        <w:rPr>
          <w:rFonts w:ascii="Times New Roman" w:eastAsia="Times New Roman" w:hAnsi="Times New Roman" w:cs="Times New Roman"/>
          <w:sz w:val="24"/>
          <w:szCs w:val="20"/>
          <w:lang w:eastAsia="pt-BR"/>
        </w:rPr>
      </w:pPr>
    </w:p>
    <w:p w:rsidR="0023629E" w:rsidRPr="004B126C" w:rsidRDefault="0023629E" w:rsidP="004B126C">
      <w:pPr>
        <w:spacing w:after="0" w:line="240" w:lineRule="auto"/>
        <w:ind w:firstLine="1418"/>
        <w:jc w:val="both"/>
        <w:rPr>
          <w:rFonts w:ascii="Times New Roman" w:eastAsia="Times New Roman" w:hAnsi="Times New Roman" w:cs="Times New Roman"/>
          <w:sz w:val="24"/>
          <w:szCs w:val="20"/>
          <w:lang w:eastAsia="pt-BR"/>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9"/>
        <w:gridCol w:w="7369"/>
        <w:gridCol w:w="1660"/>
      </w:tblGrid>
      <w:tr w:rsidR="004B126C" w:rsidRPr="004B126C" w:rsidTr="009D6BE2">
        <w:trPr>
          <w:trHeight w:val="215"/>
        </w:trPr>
        <w:tc>
          <w:tcPr>
            <w:tcW w:w="639" w:type="dxa"/>
          </w:tcPr>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sidRPr="004B126C">
              <w:rPr>
                <w:rFonts w:ascii="Times New Roman" w:eastAsia="Times New Roman" w:hAnsi="Times New Roman" w:cs="Times New Roman"/>
                <w:b/>
                <w:bCs/>
                <w:sz w:val="24"/>
                <w:szCs w:val="20"/>
                <w:lang w:eastAsia="pt-BR"/>
              </w:rPr>
              <w:t xml:space="preserve">Item </w:t>
            </w:r>
          </w:p>
        </w:tc>
        <w:tc>
          <w:tcPr>
            <w:tcW w:w="7369" w:type="dxa"/>
          </w:tcPr>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sidRPr="004B126C">
              <w:rPr>
                <w:rFonts w:ascii="Times New Roman" w:eastAsia="Times New Roman" w:hAnsi="Times New Roman" w:cs="Times New Roman"/>
                <w:b/>
                <w:bCs/>
                <w:sz w:val="24"/>
                <w:szCs w:val="20"/>
                <w:lang w:eastAsia="pt-BR"/>
              </w:rPr>
              <w:t xml:space="preserve">Descrição </w:t>
            </w:r>
          </w:p>
        </w:tc>
        <w:tc>
          <w:tcPr>
            <w:tcW w:w="1660" w:type="dxa"/>
          </w:tcPr>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sidRPr="004B126C">
              <w:rPr>
                <w:rFonts w:ascii="Times New Roman" w:eastAsia="Times New Roman" w:hAnsi="Times New Roman" w:cs="Times New Roman"/>
                <w:b/>
                <w:bCs/>
                <w:sz w:val="24"/>
                <w:szCs w:val="20"/>
                <w:lang w:eastAsia="pt-BR"/>
              </w:rPr>
              <w:t>Valor da Avaliação</w:t>
            </w:r>
          </w:p>
        </w:tc>
      </w:tr>
      <w:tr w:rsidR="004B126C" w:rsidRPr="004B126C" w:rsidTr="009D6BE2">
        <w:trPr>
          <w:trHeight w:val="215"/>
        </w:trPr>
        <w:tc>
          <w:tcPr>
            <w:tcW w:w="639" w:type="dxa"/>
          </w:tcPr>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lastRenderedPageBreak/>
              <w:t>01</w:t>
            </w:r>
          </w:p>
        </w:tc>
        <w:tc>
          <w:tcPr>
            <w:tcW w:w="7369" w:type="dxa"/>
          </w:tcPr>
          <w:p w:rsidR="004B126C" w:rsidRPr="009D6BE2" w:rsidRDefault="004B126C" w:rsidP="004B126C">
            <w:pPr>
              <w:suppressAutoHyphens/>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pt-BR"/>
              </w:rPr>
            </w:pPr>
            <w:r w:rsidRPr="004B126C">
              <w:rPr>
                <w:rFonts w:ascii="Arial" w:eastAsia="Times New Roman" w:hAnsi="Arial" w:cs="Arial"/>
                <w:b/>
                <w:sz w:val="20"/>
                <w:szCs w:val="20"/>
                <w:lang w:eastAsia="pt-BR"/>
              </w:rPr>
              <w:t>Terreno urbano de esquina sob nº04, da quadra n.º105</w:t>
            </w:r>
            <w:r w:rsidRPr="004B126C">
              <w:rPr>
                <w:rFonts w:ascii="Arial" w:eastAsia="Times New Roman" w:hAnsi="Arial" w:cs="Arial"/>
                <w:sz w:val="20"/>
                <w:szCs w:val="20"/>
                <w:lang w:eastAsia="pt-BR"/>
              </w:rPr>
              <w:t xml:space="preserve">, com área de 1089m2, de forma quadrada, medindo (33,00) metros em cada face, localizado na Rua Julio de Castilhos, esquina com a Rua Jose Correa da Cunha, nesta cidade de São Nicolau - RS, imóvel sem benfeitorias, com as seguintes dimensões e confrontações: ao </w:t>
            </w:r>
            <w:r w:rsidRPr="004B126C">
              <w:rPr>
                <w:rFonts w:ascii="Arial" w:eastAsia="Times New Roman" w:hAnsi="Arial" w:cs="Arial"/>
                <w:b/>
                <w:sz w:val="20"/>
                <w:szCs w:val="20"/>
                <w:lang w:eastAsia="pt-BR"/>
              </w:rPr>
              <w:t>NORTE</w:t>
            </w:r>
            <w:r w:rsidRPr="004B126C">
              <w:rPr>
                <w:rFonts w:ascii="Arial" w:eastAsia="Times New Roman" w:hAnsi="Arial" w:cs="Arial"/>
                <w:sz w:val="20"/>
                <w:szCs w:val="20"/>
                <w:lang w:eastAsia="pt-BR"/>
              </w:rPr>
              <w:t xml:space="preserve">, em uma extensão de trinta e três metros (33,00m), com a Rua Jose Correa da Cunha, ao </w:t>
            </w:r>
            <w:r w:rsidRPr="004B126C">
              <w:rPr>
                <w:rFonts w:ascii="Arial" w:eastAsia="Times New Roman" w:hAnsi="Arial" w:cs="Arial"/>
                <w:b/>
                <w:sz w:val="20"/>
                <w:szCs w:val="20"/>
                <w:lang w:eastAsia="pt-BR"/>
              </w:rPr>
              <w:t>SUL,</w:t>
            </w:r>
            <w:r w:rsidRPr="004B126C">
              <w:rPr>
                <w:rFonts w:ascii="Arial" w:eastAsia="Times New Roman" w:hAnsi="Arial" w:cs="Arial"/>
                <w:sz w:val="20"/>
                <w:szCs w:val="20"/>
                <w:lang w:eastAsia="pt-BR"/>
              </w:rPr>
              <w:t xml:space="preserve"> em igual extensão de trinta e três metros (33,00m), com o terreno nº03; ao</w:t>
            </w:r>
            <w:r w:rsidRPr="004B126C">
              <w:rPr>
                <w:rFonts w:ascii="Arial" w:eastAsia="Times New Roman" w:hAnsi="Arial" w:cs="Arial"/>
                <w:b/>
                <w:sz w:val="20"/>
                <w:szCs w:val="20"/>
                <w:lang w:eastAsia="pt-BR"/>
              </w:rPr>
              <w:t xml:space="preserve"> LESTE,</w:t>
            </w:r>
            <w:r w:rsidRPr="004B126C">
              <w:rPr>
                <w:rFonts w:ascii="Arial" w:eastAsia="Times New Roman" w:hAnsi="Arial" w:cs="Arial"/>
                <w:sz w:val="20"/>
                <w:szCs w:val="20"/>
                <w:lang w:eastAsia="pt-BR"/>
              </w:rPr>
              <w:t xml:space="preserve"> em uma extensão de trinta e três metros com o terreno nº 05, e ao </w:t>
            </w:r>
            <w:r w:rsidRPr="004B126C">
              <w:rPr>
                <w:rFonts w:ascii="Arial" w:eastAsia="Times New Roman" w:hAnsi="Arial" w:cs="Arial"/>
                <w:b/>
                <w:sz w:val="20"/>
                <w:szCs w:val="20"/>
                <w:lang w:eastAsia="pt-BR"/>
              </w:rPr>
              <w:t xml:space="preserve">OESTE, </w:t>
            </w:r>
            <w:r w:rsidRPr="004B126C">
              <w:rPr>
                <w:rFonts w:ascii="Arial" w:eastAsia="Times New Roman" w:hAnsi="Arial" w:cs="Arial"/>
                <w:sz w:val="20"/>
                <w:szCs w:val="20"/>
                <w:lang w:eastAsia="pt-BR"/>
              </w:rPr>
              <w:t xml:space="preserve">em uma extensão de trinta e três metros (33,00m), com a Rua Julio de Castilhos. </w:t>
            </w:r>
            <w:r w:rsidRPr="004B126C">
              <w:rPr>
                <w:rFonts w:ascii="Arial" w:eastAsia="Times New Roman" w:hAnsi="Arial" w:cs="Arial"/>
                <w:b/>
                <w:sz w:val="20"/>
                <w:szCs w:val="20"/>
                <w:lang w:eastAsia="pt-BR"/>
              </w:rPr>
              <w:t>QUARTEIRÃO</w:t>
            </w:r>
            <w:r w:rsidRPr="004B126C">
              <w:rPr>
                <w:rFonts w:ascii="Arial" w:eastAsia="Times New Roman" w:hAnsi="Arial" w:cs="Arial"/>
                <w:sz w:val="20"/>
                <w:szCs w:val="20"/>
                <w:lang w:eastAsia="pt-BR"/>
              </w:rPr>
              <w:t xml:space="preserve"> formado pelas Ruas, ao </w:t>
            </w:r>
            <w:r w:rsidRPr="004B126C">
              <w:rPr>
                <w:rFonts w:ascii="Arial" w:eastAsia="Times New Roman" w:hAnsi="Arial" w:cs="Arial"/>
                <w:b/>
                <w:sz w:val="20"/>
                <w:szCs w:val="20"/>
                <w:lang w:eastAsia="pt-BR"/>
              </w:rPr>
              <w:t>Norte</w:t>
            </w:r>
            <w:r w:rsidRPr="004B126C">
              <w:rPr>
                <w:rFonts w:ascii="Arial" w:eastAsia="Times New Roman" w:hAnsi="Arial" w:cs="Arial"/>
                <w:sz w:val="20"/>
                <w:szCs w:val="20"/>
                <w:lang w:eastAsia="pt-BR"/>
              </w:rPr>
              <w:t xml:space="preserve">, Rua Jose Correa da Cunha, ao </w:t>
            </w:r>
            <w:r w:rsidRPr="004B126C">
              <w:rPr>
                <w:rFonts w:ascii="Arial" w:eastAsia="Times New Roman" w:hAnsi="Arial" w:cs="Arial"/>
                <w:b/>
                <w:sz w:val="20"/>
                <w:szCs w:val="20"/>
                <w:lang w:eastAsia="pt-BR"/>
              </w:rPr>
              <w:t>SUL</w:t>
            </w:r>
            <w:r w:rsidRPr="004B126C">
              <w:rPr>
                <w:rFonts w:ascii="Arial" w:eastAsia="Times New Roman" w:hAnsi="Arial" w:cs="Arial"/>
                <w:sz w:val="20"/>
                <w:szCs w:val="20"/>
                <w:lang w:eastAsia="pt-BR"/>
              </w:rPr>
              <w:t xml:space="preserve"> com a Rua Ildefonso Vieira de Oliveira ao </w:t>
            </w:r>
            <w:r w:rsidRPr="004B126C">
              <w:rPr>
                <w:rFonts w:ascii="Arial" w:eastAsia="Times New Roman" w:hAnsi="Arial" w:cs="Arial"/>
                <w:b/>
                <w:sz w:val="20"/>
                <w:szCs w:val="20"/>
                <w:lang w:eastAsia="pt-BR"/>
              </w:rPr>
              <w:t xml:space="preserve">Leste, </w:t>
            </w:r>
            <w:r w:rsidRPr="004B126C">
              <w:rPr>
                <w:rFonts w:ascii="Arial" w:eastAsia="Times New Roman" w:hAnsi="Arial" w:cs="Arial"/>
                <w:sz w:val="20"/>
                <w:szCs w:val="20"/>
                <w:lang w:eastAsia="pt-BR"/>
              </w:rPr>
              <w:t xml:space="preserve">com aRua Heraclides Coimbra Caldas e ao </w:t>
            </w:r>
            <w:r w:rsidRPr="004B126C">
              <w:rPr>
                <w:rFonts w:ascii="Arial" w:eastAsia="Times New Roman" w:hAnsi="Arial" w:cs="Arial"/>
                <w:b/>
                <w:sz w:val="20"/>
                <w:szCs w:val="20"/>
                <w:lang w:eastAsia="pt-BR"/>
              </w:rPr>
              <w:t xml:space="preserve">Oeste </w:t>
            </w:r>
            <w:r w:rsidRPr="004B126C">
              <w:rPr>
                <w:rFonts w:ascii="Arial" w:eastAsia="Times New Roman" w:hAnsi="Arial" w:cs="Arial"/>
                <w:sz w:val="20"/>
                <w:szCs w:val="20"/>
                <w:lang w:eastAsia="pt-BR"/>
              </w:rPr>
              <w:t xml:space="preserve">com a Rua Julio de Castilhos, </w:t>
            </w:r>
            <w:r w:rsidRPr="004B126C">
              <w:rPr>
                <w:rFonts w:ascii="Arial" w:eastAsia="Times New Roman" w:hAnsi="Arial" w:cs="Arial"/>
                <w:b/>
                <w:sz w:val="20"/>
                <w:szCs w:val="20"/>
                <w:lang w:eastAsia="pt-BR"/>
              </w:rPr>
              <w:t>Matrícula no Ofício de Registro de Imóveis sob o n.º 1849</w:t>
            </w:r>
            <w:r w:rsidRPr="004B126C">
              <w:rPr>
                <w:rFonts w:ascii="Arial" w:eastAsia="Times New Roman" w:hAnsi="Arial" w:cs="Arial"/>
                <w:sz w:val="20"/>
                <w:szCs w:val="20"/>
                <w:lang w:eastAsia="pt-BR"/>
              </w:rPr>
              <w:t xml:space="preserve">. Deste a alienação será somente do percentual de </w:t>
            </w:r>
            <w:r w:rsidRPr="004B126C">
              <w:rPr>
                <w:rFonts w:ascii="Arial" w:eastAsia="Times New Roman" w:hAnsi="Arial" w:cs="Arial"/>
                <w:b/>
                <w:sz w:val="20"/>
                <w:szCs w:val="20"/>
                <w:lang w:eastAsia="pt-BR"/>
              </w:rPr>
              <w:t>74,60%</w:t>
            </w:r>
            <w:r w:rsidRPr="004B126C">
              <w:rPr>
                <w:rFonts w:ascii="Arial" w:eastAsia="Times New Roman" w:hAnsi="Arial" w:cs="Arial"/>
                <w:sz w:val="20"/>
                <w:szCs w:val="20"/>
                <w:lang w:eastAsia="pt-BR"/>
              </w:rPr>
              <w:t xml:space="preserve"> (setenta e quatro vírgula sessenta por cento) adjudicado para o município conforme </w:t>
            </w:r>
            <w:r w:rsidRPr="004B126C">
              <w:rPr>
                <w:rFonts w:ascii="Arial" w:eastAsia="Times New Roman" w:hAnsi="Arial" w:cs="Arial"/>
                <w:b/>
                <w:sz w:val="20"/>
                <w:szCs w:val="20"/>
                <w:lang w:eastAsia="pt-BR"/>
              </w:rPr>
              <w:t>R-04-1849</w:t>
            </w:r>
            <w:r w:rsidRPr="004B126C">
              <w:rPr>
                <w:rFonts w:ascii="Arial" w:eastAsia="Times New Roman" w:hAnsi="Arial" w:cs="Arial"/>
                <w:sz w:val="20"/>
                <w:szCs w:val="20"/>
                <w:lang w:eastAsia="pt-BR"/>
              </w:rPr>
              <w:t xml:space="preserve">. </w:t>
            </w:r>
          </w:p>
        </w:tc>
        <w:tc>
          <w:tcPr>
            <w:tcW w:w="1660" w:type="dxa"/>
          </w:tcPr>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t>R$ 8.952,00</w:t>
            </w:r>
          </w:p>
        </w:tc>
      </w:tr>
      <w:tr w:rsidR="004B126C" w:rsidRPr="004B126C" w:rsidTr="009D6BE2">
        <w:trPr>
          <w:trHeight w:val="215"/>
        </w:trPr>
        <w:tc>
          <w:tcPr>
            <w:tcW w:w="639" w:type="dxa"/>
          </w:tcPr>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t>02</w:t>
            </w:r>
          </w:p>
        </w:tc>
        <w:tc>
          <w:tcPr>
            <w:tcW w:w="7369" w:type="dxa"/>
          </w:tcPr>
          <w:p w:rsidR="004B126C" w:rsidRPr="009D6BE2" w:rsidRDefault="004B126C" w:rsidP="004B126C">
            <w:pPr>
              <w:overflowPunct w:val="0"/>
              <w:autoSpaceDE w:val="0"/>
              <w:autoSpaceDN w:val="0"/>
              <w:adjustRightInd w:val="0"/>
              <w:spacing w:before="240" w:after="0" w:line="240" w:lineRule="auto"/>
              <w:jc w:val="both"/>
              <w:textAlignment w:val="baseline"/>
              <w:rPr>
                <w:rFonts w:ascii="Arial" w:eastAsia="Times New Roman" w:hAnsi="Arial" w:cs="Arial"/>
                <w:b/>
                <w:bCs/>
                <w:sz w:val="20"/>
                <w:szCs w:val="20"/>
                <w:lang w:eastAsia="pt-BR"/>
              </w:rPr>
            </w:pPr>
            <w:r w:rsidRPr="004B126C">
              <w:rPr>
                <w:rFonts w:ascii="Arial" w:eastAsia="Times New Roman" w:hAnsi="Arial" w:cs="Arial"/>
                <w:b/>
                <w:sz w:val="20"/>
                <w:szCs w:val="20"/>
                <w:lang w:eastAsia="pt-BR"/>
              </w:rPr>
              <w:t>Terreno urbano de centro sob nº08, da quadra n.º12-G</w:t>
            </w:r>
            <w:r w:rsidRPr="004B126C">
              <w:rPr>
                <w:rFonts w:ascii="Arial" w:eastAsia="Times New Roman" w:hAnsi="Arial" w:cs="Arial"/>
                <w:sz w:val="20"/>
                <w:szCs w:val="20"/>
                <w:lang w:eastAsia="pt-BR"/>
              </w:rPr>
              <w:t xml:space="preserve">, com área de 1089m2, de forma retangular, medindo (16,50) metros de frente por (66,00) metros de frente a fundos, localizado na Rua Reduzino Malaquias, nesta cidade de São Nicolau - RS, com benfeitoria de uma Casa de Madeira, medindo cinco metros de frente por oito metros de frente a fundos, (5,00m X 8,00m), coberta de zinco, forrada com madeiramachambrada, assoalhada também com madeira machambrada, com seis compartimentos, contendo ao norte duas portas e uma janela, ao sul uma porta, ao leste duas janelas e ao oeste três janelas, datando a construção do ano de 1981. O imóvel tem as seguintes dimensões e confrontações: ao </w:t>
            </w:r>
            <w:r w:rsidRPr="004B126C">
              <w:rPr>
                <w:rFonts w:ascii="Arial" w:eastAsia="Times New Roman" w:hAnsi="Arial" w:cs="Arial"/>
                <w:b/>
                <w:sz w:val="20"/>
                <w:szCs w:val="20"/>
                <w:lang w:eastAsia="pt-BR"/>
              </w:rPr>
              <w:t>NORTE</w:t>
            </w:r>
            <w:r w:rsidRPr="004B126C">
              <w:rPr>
                <w:rFonts w:ascii="Arial" w:eastAsia="Times New Roman" w:hAnsi="Arial" w:cs="Arial"/>
                <w:sz w:val="20"/>
                <w:szCs w:val="20"/>
                <w:lang w:eastAsia="pt-BR"/>
              </w:rPr>
              <w:t xml:space="preserve"> em uma extensão dezesseis metros e cinqüenta centímetros (16,50m) para a Rua Reduzino Malaquias, ao </w:t>
            </w:r>
            <w:r w:rsidRPr="004B126C">
              <w:rPr>
                <w:rFonts w:ascii="Arial" w:eastAsia="Times New Roman" w:hAnsi="Arial" w:cs="Arial"/>
                <w:b/>
                <w:sz w:val="20"/>
                <w:szCs w:val="20"/>
                <w:lang w:eastAsia="pt-BR"/>
              </w:rPr>
              <w:t>SUL</w:t>
            </w:r>
            <w:r w:rsidRPr="004B126C">
              <w:rPr>
                <w:rFonts w:ascii="Arial" w:eastAsia="Times New Roman" w:hAnsi="Arial" w:cs="Arial"/>
                <w:sz w:val="20"/>
                <w:szCs w:val="20"/>
                <w:lang w:eastAsia="pt-BR"/>
              </w:rPr>
              <w:t xml:space="preserve"> em uma extensão dezesseis metros e cinqüenta centímetros (16,50m) para o terreno treze (13), ao</w:t>
            </w:r>
            <w:r w:rsidRPr="004B126C">
              <w:rPr>
                <w:rFonts w:ascii="Arial" w:eastAsia="Times New Roman" w:hAnsi="Arial" w:cs="Arial"/>
                <w:b/>
                <w:sz w:val="20"/>
                <w:szCs w:val="20"/>
                <w:lang w:eastAsia="pt-BR"/>
              </w:rPr>
              <w:t xml:space="preserve"> LESTE</w:t>
            </w:r>
            <w:r w:rsidRPr="004B126C">
              <w:rPr>
                <w:rFonts w:ascii="Arial" w:eastAsia="Times New Roman" w:hAnsi="Arial" w:cs="Arial"/>
                <w:sz w:val="20"/>
                <w:szCs w:val="20"/>
                <w:lang w:eastAsia="pt-BR"/>
              </w:rPr>
              <w:t xml:space="preserve"> em uma extensão de sessenta e seis metros (66,00m) para o terreno nove (09), </w:t>
            </w:r>
            <w:r w:rsidRPr="004B126C">
              <w:rPr>
                <w:rFonts w:ascii="Arial" w:eastAsia="Times New Roman" w:hAnsi="Arial" w:cs="Arial"/>
                <w:b/>
                <w:sz w:val="20"/>
                <w:szCs w:val="20"/>
                <w:lang w:eastAsia="pt-BR"/>
              </w:rPr>
              <w:t>ao OESTE</w:t>
            </w:r>
            <w:r w:rsidRPr="004B126C">
              <w:rPr>
                <w:rFonts w:ascii="Arial" w:eastAsia="Times New Roman" w:hAnsi="Arial" w:cs="Arial"/>
                <w:sz w:val="20"/>
                <w:szCs w:val="20"/>
                <w:lang w:eastAsia="pt-BR"/>
              </w:rPr>
              <w:t xml:space="preserve"> em uma extensão sessenta e seis metros (66,00) para o terreno sete (07).  </w:t>
            </w:r>
            <w:r w:rsidRPr="004B126C">
              <w:rPr>
                <w:rFonts w:ascii="Arial" w:eastAsia="Times New Roman" w:hAnsi="Arial" w:cs="Arial"/>
                <w:b/>
                <w:sz w:val="20"/>
                <w:szCs w:val="20"/>
                <w:lang w:eastAsia="pt-BR"/>
              </w:rPr>
              <w:t>Quarteirão</w:t>
            </w:r>
            <w:r w:rsidRPr="004B126C">
              <w:rPr>
                <w:rFonts w:ascii="Arial" w:eastAsia="Times New Roman" w:hAnsi="Arial" w:cs="Arial"/>
                <w:sz w:val="20"/>
                <w:szCs w:val="20"/>
                <w:lang w:eastAsia="pt-BR"/>
              </w:rPr>
              <w:t xml:space="preserve"> formado pelas Ruas: </w:t>
            </w:r>
            <w:r w:rsidRPr="004B126C">
              <w:rPr>
                <w:rFonts w:ascii="Arial" w:eastAsia="Times New Roman" w:hAnsi="Arial" w:cs="Arial"/>
                <w:b/>
                <w:sz w:val="20"/>
                <w:szCs w:val="20"/>
                <w:lang w:eastAsia="pt-BR"/>
              </w:rPr>
              <w:t>NORTE</w:t>
            </w:r>
            <w:r w:rsidRPr="004B126C">
              <w:rPr>
                <w:rFonts w:ascii="Arial" w:eastAsia="Times New Roman" w:hAnsi="Arial" w:cs="Arial"/>
                <w:sz w:val="20"/>
                <w:szCs w:val="20"/>
                <w:lang w:eastAsia="pt-BR"/>
              </w:rPr>
              <w:t xml:space="preserve"> com a Rua Reduzino Malaquias, </w:t>
            </w:r>
            <w:r w:rsidRPr="004B126C">
              <w:rPr>
                <w:rFonts w:ascii="Arial" w:eastAsia="Times New Roman" w:hAnsi="Arial" w:cs="Arial"/>
                <w:b/>
                <w:sz w:val="20"/>
                <w:szCs w:val="20"/>
                <w:lang w:eastAsia="pt-BR"/>
              </w:rPr>
              <w:t>SUL</w:t>
            </w:r>
            <w:r w:rsidRPr="004B126C">
              <w:rPr>
                <w:rFonts w:ascii="Arial" w:eastAsia="Times New Roman" w:hAnsi="Arial" w:cs="Arial"/>
                <w:sz w:val="20"/>
                <w:szCs w:val="20"/>
                <w:lang w:eastAsia="pt-BR"/>
              </w:rPr>
              <w:t xml:space="preserve"> com a Rua Esmelindro Batista da Silveira, </w:t>
            </w:r>
            <w:r w:rsidRPr="004B126C">
              <w:rPr>
                <w:rFonts w:ascii="Arial" w:eastAsia="Times New Roman" w:hAnsi="Arial" w:cs="Arial"/>
                <w:b/>
                <w:sz w:val="20"/>
                <w:szCs w:val="20"/>
                <w:lang w:eastAsia="pt-BR"/>
              </w:rPr>
              <w:t>LESTE</w:t>
            </w:r>
            <w:r w:rsidRPr="004B126C">
              <w:rPr>
                <w:rFonts w:ascii="Arial" w:eastAsia="Times New Roman" w:hAnsi="Arial" w:cs="Arial"/>
                <w:sz w:val="20"/>
                <w:szCs w:val="20"/>
                <w:lang w:eastAsia="pt-BR"/>
              </w:rPr>
              <w:t xml:space="preserve"> com a Rua Dr. Carlos Barbosa e</w:t>
            </w:r>
            <w:r w:rsidRPr="004B126C">
              <w:rPr>
                <w:rFonts w:ascii="Arial" w:eastAsia="Times New Roman" w:hAnsi="Arial" w:cs="Arial"/>
                <w:b/>
                <w:sz w:val="20"/>
                <w:szCs w:val="20"/>
                <w:lang w:eastAsia="pt-BR"/>
              </w:rPr>
              <w:t xml:space="preserve"> OESTE</w:t>
            </w:r>
            <w:r w:rsidRPr="004B126C">
              <w:rPr>
                <w:rFonts w:ascii="Arial" w:eastAsia="Times New Roman" w:hAnsi="Arial" w:cs="Arial"/>
                <w:sz w:val="20"/>
                <w:szCs w:val="20"/>
                <w:lang w:eastAsia="pt-BR"/>
              </w:rPr>
              <w:t xml:space="preserve"> com a Rua Prof. Nilza Moura e Silva. Terreno este distanciando 33 metros da Rua Dr. Carlos Barbosa. Matrícula no Ofício de Registro de Imóveis sob o n.º 1464. </w:t>
            </w:r>
            <w:r w:rsidRPr="004B126C">
              <w:rPr>
                <w:rFonts w:ascii="Arial" w:eastAsia="Times New Roman" w:hAnsi="Arial" w:cs="Arial"/>
                <w:b/>
                <w:sz w:val="20"/>
                <w:szCs w:val="20"/>
                <w:lang w:eastAsia="pt-BR"/>
              </w:rPr>
              <w:t xml:space="preserve">Deste a alienação será somente do percentual de 92,22% (noventa e dois vírgula vinte e dois por centro) adjudicado para o município conforme R-08-1464. </w:t>
            </w:r>
          </w:p>
        </w:tc>
        <w:tc>
          <w:tcPr>
            <w:tcW w:w="1660" w:type="dxa"/>
          </w:tcPr>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t>R$ 36.888,00</w:t>
            </w:r>
          </w:p>
        </w:tc>
      </w:tr>
      <w:tr w:rsidR="004B126C" w:rsidRPr="004B126C" w:rsidTr="009D6BE2">
        <w:trPr>
          <w:trHeight w:val="215"/>
        </w:trPr>
        <w:tc>
          <w:tcPr>
            <w:tcW w:w="639" w:type="dxa"/>
          </w:tcPr>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t>03</w:t>
            </w:r>
          </w:p>
        </w:tc>
        <w:tc>
          <w:tcPr>
            <w:tcW w:w="7369" w:type="dxa"/>
          </w:tcPr>
          <w:p w:rsidR="009D6BE2" w:rsidRDefault="009D6BE2" w:rsidP="004B126C">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rsidR="004B126C" w:rsidRPr="009D6BE2" w:rsidRDefault="004B126C" w:rsidP="004B126C">
            <w:pPr>
              <w:suppressAutoHyphens/>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pt-BR"/>
              </w:rPr>
            </w:pPr>
            <w:r w:rsidRPr="004B126C">
              <w:rPr>
                <w:rFonts w:ascii="Arial" w:eastAsia="Times New Roman" w:hAnsi="Arial" w:cs="Arial"/>
                <w:b/>
                <w:sz w:val="20"/>
                <w:szCs w:val="20"/>
                <w:lang w:eastAsia="pt-BR"/>
              </w:rPr>
              <w:t>Terreno urbano de centro sob nº02-B, da quadra n.º71</w:t>
            </w:r>
            <w:r w:rsidRPr="004B126C">
              <w:rPr>
                <w:rFonts w:ascii="Arial" w:eastAsia="Times New Roman" w:hAnsi="Arial" w:cs="Arial"/>
                <w:sz w:val="20"/>
                <w:szCs w:val="20"/>
                <w:lang w:eastAsia="pt-BR"/>
              </w:rPr>
              <w:t xml:space="preserve">, com área de 250m2, de forma retangular, medindo (11,00) metros de frente por vinte e dois metros e setenta e três centímetros (22,73) de frente a fundos, localizado ao lado impar na Rua Otavio Gomes da Trindade, nesta cidade de São Nicolau - RS, sem benfeitorias, com as seguintes dimensões e confrontações: ao </w:t>
            </w:r>
            <w:r w:rsidRPr="004B126C">
              <w:rPr>
                <w:rFonts w:ascii="Arial" w:eastAsia="Times New Roman" w:hAnsi="Arial" w:cs="Arial"/>
                <w:b/>
                <w:sz w:val="20"/>
                <w:szCs w:val="20"/>
                <w:lang w:eastAsia="pt-BR"/>
              </w:rPr>
              <w:t>NORTE</w:t>
            </w:r>
            <w:r w:rsidRPr="004B126C">
              <w:rPr>
                <w:rFonts w:ascii="Arial" w:eastAsia="Times New Roman" w:hAnsi="Arial" w:cs="Arial"/>
                <w:sz w:val="20"/>
                <w:szCs w:val="20"/>
                <w:lang w:eastAsia="pt-BR"/>
              </w:rPr>
              <w:t xml:space="preserve"> em uma extensão medindo vinte e dois metros e setenta e três centímetros (22,73m) com o terreno dois (02), ao </w:t>
            </w:r>
            <w:r w:rsidRPr="004B126C">
              <w:rPr>
                <w:rFonts w:ascii="Arial" w:eastAsia="Times New Roman" w:hAnsi="Arial" w:cs="Arial"/>
                <w:b/>
                <w:sz w:val="20"/>
                <w:szCs w:val="20"/>
                <w:lang w:eastAsia="pt-BR"/>
              </w:rPr>
              <w:t>SUL</w:t>
            </w:r>
            <w:r w:rsidRPr="004B126C">
              <w:rPr>
                <w:rFonts w:ascii="Arial" w:eastAsia="Times New Roman" w:hAnsi="Arial" w:cs="Arial"/>
                <w:sz w:val="20"/>
                <w:szCs w:val="20"/>
                <w:lang w:eastAsia="pt-BR"/>
              </w:rPr>
              <w:t xml:space="preserve"> em uma extensão medindo vinte e dois metros e setenta e três centímetros (22,73m) com o terreno dois (02), ao</w:t>
            </w:r>
            <w:r w:rsidRPr="004B126C">
              <w:rPr>
                <w:rFonts w:ascii="Arial" w:eastAsia="Times New Roman" w:hAnsi="Arial" w:cs="Arial"/>
                <w:b/>
                <w:sz w:val="20"/>
                <w:szCs w:val="20"/>
                <w:lang w:eastAsia="pt-BR"/>
              </w:rPr>
              <w:t xml:space="preserve"> LESTE </w:t>
            </w:r>
            <w:r w:rsidRPr="004B126C">
              <w:rPr>
                <w:rFonts w:ascii="Arial" w:eastAsia="Times New Roman" w:hAnsi="Arial" w:cs="Arial"/>
                <w:sz w:val="20"/>
                <w:szCs w:val="20"/>
                <w:lang w:eastAsia="pt-BR"/>
              </w:rPr>
              <w:t xml:space="preserve">em uma extensão medindo onze metros (11,00m) com o restante do mesmo terreno dois (02 ) e ao </w:t>
            </w:r>
            <w:r w:rsidRPr="004B126C">
              <w:rPr>
                <w:rFonts w:ascii="Arial" w:eastAsia="Times New Roman" w:hAnsi="Arial" w:cs="Arial"/>
                <w:b/>
                <w:sz w:val="20"/>
                <w:szCs w:val="20"/>
                <w:lang w:eastAsia="pt-BR"/>
              </w:rPr>
              <w:t>OESTE</w:t>
            </w:r>
            <w:r w:rsidRPr="004B126C">
              <w:rPr>
                <w:rFonts w:ascii="Arial" w:eastAsia="Times New Roman" w:hAnsi="Arial" w:cs="Arial"/>
                <w:sz w:val="20"/>
                <w:szCs w:val="20"/>
                <w:lang w:eastAsia="pt-BR"/>
              </w:rPr>
              <w:t xml:space="preserve"> em uma extensão medindo onze metros (11,00m) com a Rua Otavio Gomes da Trindade. </w:t>
            </w:r>
            <w:r w:rsidRPr="004B126C">
              <w:rPr>
                <w:rFonts w:ascii="Arial" w:eastAsia="Times New Roman" w:hAnsi="Arial" w:cs="Arial"/>
                <w:b/>
                <w:sz w:val="20"/>
                <w:szCs w:val="20"/>
                <w:lang w:eastAsia="pt-BR"/>
              </w:rPr>
              <w:t>QUARTEIRÃO</w:t>
            </w:r>
            <w:r w:rsidRPr="004B126C">
              <w:rPr>
                <w:rFonts w:ascii="Arial" w:eastAsia="Times New Roman" w:hAnsi="Arial" w:cs="Arial"/>
                <w:sz w:val="20"/>
                <w:szCs w:val="20"/>
                <w:lang w:eastAsia="pt-BR"/>
              </w:rPr>
              <w:t xml:space="preserve"> formado pelas Ruas: </w:t>
            </w:r>
            <w:r w:rsidRPr="004B126C">
              <w:rPr>
                <w:rFonts w:ascii="Arial" w:eastAsia="Times New Roman" w:hAnsi="Arial" w:cs="Arial"/>
                <w:b/>
                <w:sz w:val="20"/>
                <w:szCs w:val="20"/>
                <w:lang w:eastAsia="pt-BR"/>
              </w:rPr>
              <w:t>Norte</w:t>
            </w:r>
            <w:r w:rsidRPr="004B126C">
              <w:rPr>
                <w:rFonts w:ascii="Arial" w:eastAsia="Times New Roman" w:hAnsi="Arial" w:cs="Arial"/>
                <w:sz w:val="20"/>
                <w:szCs w:val="20"/>
                <w:lang w:eastAsia="pt-BR"/>
              </w:rPr>
              <w:t xml:space="preserve"> Rua </w:t>
            </w:r>
            <w:r w:rsidRPr="004B126C">
              <w:rPr>
                <w:rFonts w:ascii="Arial" w:eastAsia="Times New Roman" w:hAnsi="Arial" w:cs="Arial"/>
                <w:sz w:val="20"/>
                <w:szCs w:val="20"/>
                <w:lang w:eastAsia="pt-BR"/>
              </w:rPr>
              <w:lastRenderedPageBreak/>
              <w:t xml:space="preserve">Jose Correa da Cunha, </w:t>
            </w:r>
            <w:r w:rsidRPr="004B126C">
              <w:rPr>
                <w:rFonts w:ascii="Arial" w:eastAsia="Times New Roman" w:hAnsi="Arial" w:cs="Arial"/>
                <w:b/>
                <w:sz w:val="20"/>
                <w:szCs w:val="20"/>
                <w:lang w:eastAsia="pt-BR"/>
              </w:rPr>
              <w:t>SUL</w:t>
            </w:r>
            <w:r w:rsidRPr="004B126C">
              <w:rPr>
                <w:rFonts w:ascii="Arial" w:eastAsia="Times New Roman" w:hAnsi="Arial" w:cs="Arial"/>
                <w:sz w:val="20"/>
                <w:szCs w:val="20"/>
                <w:lang w:eastAsia="pt-BR"/>
              </w:rPr>
              <w:t xml:space="preserve"> Rua Ildefonso Vieira de Oliveira, </w:t>
            </w:r>
            <w:r w:rsidRPr="004B126C">
              <w:rPr>
                <w:rFonts w:ascii="Arial" w:eastAsia="Times New Roman" w:hAnsi="Arial" w:cs="Arial"/>
                <w:b/>
                <w:sz w:val="20"/>
                <w:szCs w:val="20"/>
                <w:lang w:eastAsia="pt-BR"/>
              </w:rPr>
              <w:t>Leste</w:t>
            </w:r>
            <w:r w:rsidRPr="004B126C">
              <w:rPr>
                <w:rFonts w:ascii="Arial" w:eastAsia="Times New Roman" w:hAnsi="Arial" w:cs="Arial"/>
                <w:sz w:val="20"/>
                <w:szCs w:val="20"/>
                <w:lang w:eastAsia="pt-BR"/>
              </w:rPr>
              <w:t xml:space="preserve"> Rua Capitão João Silva e ao </w:t>
            </w:r>
            <w:r w:rsidRPr="004B126C">
              <w:rPr>
                <w:rFonts w:ascii="Arial" w:eastAsia="Times New Roman" w:hAnsi="Arial" w:cs="Arial"/>
                <w:b/>
                <w:sz w:val="20"/>
                <w:szCs w:val="20"/>
                <w:lang w:eastAsia="pt-BR"/>
              </w:rPr>
              <w:t xml:space="preserve">Oeste </w:t>
            </w:r>
            <w:r w:rsidRPr="004B126C">
              <w:rPr>
                <w:rFonts w:ascii="Arial" w:eastAsia="Times New Roman" w:hAnsi="Arial" w:cs="Arial"/>
                <w:sz w:val="20"/>
                <w:szCs w:val="20"/>
                <w:lang w:eastAsia="pt-BR"/>
              </w:rPr>
              <w:t xml:space="preserve">Rua Otavio Gomes da Trindade, Matrícula no Ofício de Registro de Imóveis sob o n.º 6547. </w:t>
            </w:r>
          </w:p>
        </w:tc>
        <w:tc>
          <w:tcPr>
            <w:tcW w:w="1660" w:type="dxa"/>
          </w:tcPr>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t>R$ 8.000,00</w:t>
            </w:r>
          </w:p>
        </w:tc>
      </w:tr>
      <w:tr w:rsidR="004B126C" w:rsidRPr="004B126C" w:rsidTr="009D6BE2">
        <w:trPr>
          <w:trHeight w:val="227"/>
        </w:trPr>
        <w:tc>
          <w:tcPr>
            <w:tcW w:w="639" w:type="dxa"/>
          </w:tcPr>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t>04</w:t>
            </w:r>
          </w:p>
        </w:tc>
        <w:tc>
          <w:tcPr>
            <w:tcW w:w="7369" w:type="dxa"/>
          </w:tcPr>
          <w:p w:rsidR="009D6BE2" w:rsidRDefault="009D6BE2" w:rsidP="004B126C">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rsidR="004B126C" w:rsidRPr="004B126C" w:rsidRDefault="004B126C" w:rsidP="004B126C">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r w:rsidRPr="004B126C">
              <w:rPr>
                <w:rFonts w:ascii="Arial" w:eastAsia="Times New Roman" w:hAnsi="Arial" w:cs="Arial"/>
                <w:b/>
                <w:sz w:val="20"/>
                <w:szCs w:val="20"/>
                <w:lang w:eastAsia="pt-BR"/>
              </w:rPr>
              <w:t>Terreno urbano de centro sob nº02-C, da quadra n.º71</w:t>
            </w:r>
            <w:r w:rsidRPr="004B126C">
              <w:rPr>
                <w:rFonts w:ascii="Arial" w:eastAsia="Times New Roman" w:hAnsi="Arial" w:cs="Arial"/>
                <w:sz w:val="20"/>
                <w:szCs w:val="20"/>
                <w:lang w:eastAsia="pt-BR"/>
              </w:rPr>
              <w:t xml:space="preserve">, com área de 250m2, de forma retangular, medindo (11,00) metros de frente por (22,73) metros de frente a fundos, localizado no lado impar da Rua Otavio Gomes da Trindade, nesta cidade de São Nicolau - RS, sem benfeitorias, com as seguintes dimensões e confrontações: ao </w:t>
            </w:r>
            <w:r w:rsidRPr="004B126C">
              <w:rPr>
                <w:rFonts w:ascii="Arial" w:eastAsia="Times New Roman" w:hAnsi="Arial" w:cs="Arial"/>
                <w:b/>
                <w:sz w:val="20"/>
                <w:szCs w:val="20"/>
                <w:lang w:eastAsia="pt-BR"/>
              </w:rPr>
              <w:t>NORTE</w:t>
            </w:r>
            <w:r w:rsidRPr="004B126C">
              <w:rPr>
                <w:rFonts w:ascii="Arial" w:eastAsia="Times New Roman" w:hAnsi="Arial" w:cs="Arial"/>
                <w:sz w:val="20"/>
                <w:szCs w:val="20"/>
                <w:lang w:eastAsia="pt-BR"/>
              </w:rPr>
              <w:t xml:space="preserve"> em uma extensão medindo vinte e dois metros e setenta e três centímetros (22,73m) com o terreno três (03), ao </w:t>
            </w:r>
            <w:r w:rsidRPr="004B126C">
              <w:rPr>
                <w:rFonts w:ascii="Arial" w:eastAsia="Times New Roman" w:hAnsi="Arial" w:cs="Arial"/>
                <w:b/>
                <w:sz w:val="20"/>
                <w:szCs w:val="20"/>
                <w:lang w:eastAsia="pt-BR"/>
              </w:rPr>
              <w:t>SUL</w:t>
            </w:r>
            <w:r w:rsidRPr="004B126C">
              <w:rPr>
                <w:rFonts w:ascii="Arial" w:eastAsia="Times New Roman" w:hAnsi="Arial" w:cs="Arial"/>
                <w:sz w:val="20"/>
                <w:szCs w:val="20"/>
                <w:lang w:eastAsia="pt-BR"/>
              </w:rPr>
              <w:t xml:space="preserve"> em uma extensão medindo vinte e dois metros e setenta e três centímetros (22,73m) com o restante do terreno dois (02), ao</w:t>
            </w:r>
            <w:r w:rsidRPr="004B126C">
              <w:rPr>
                <w:rFonts w:ascii="Arial" w:eastAsia="Times New Roman" w:hAnsi="Arial" w:cs="Arial"/>
                <w:b/>
                <w:sz w:val="20"/>
                <w:szCs w:val="20"/>
                <w:lang w:eastAsia="pt-BR"/>
              </w:rPr>
              <w:t xml:space="preserve"> LESTE</w:t>
            </w:r>
            <w:r w:rsidRPr="004B126C">
              <w:rPr>
                <w:rFonts w:ascii="Arial" w:eastAsia="Times New Roman" w:hAnsi="Arial" w:cs="Arial"/>
                <w:sz w:val="20"/>
                <w:szCs w:val="20"/>
                <w:lang w:eastAsia="pt-BR"/>
              </w:rPr>
              <w:t xml:space="preserve"> em uma extensão de onze (11,00m) com o restante do mesmo terreno dois (02), e ao </w:t>
            </w:r>
            <w:r w:rsidRPr="004B126C">
              <w:rPr>
                <w:rFonts w:ascii="Arial" w:eastAsia="Times New Roman" w:hAnsi="Arial" w:cs="Arial"/>
                <w:b/>
                <w:sz w:val="20"/>
                <w:szCs w:val="20"/>
                <w:lang w:eastAsia="pt-BR"/>
              </w:rPr>
              <w:t>OESTE</w:t>
            </w:r>
            <w:r w:rsidRPr="004B126C">
              <w:rPr>
                <w:rFonts w:ascii="Arial" w:eastAsia="Times New Roman" w:hAnsi="Arial" w:cs="Arial"/>
                <w:sz w:val="20"/>
                <w:szCs w:val="20"/>
                <w:lang w:eastAsia="pt-BR"/>
              </w:rPr>
              <w:t xml:space="preserve"> em uma extensão de onze (11,00m) com a Rua Otavio Gomes da Trindade. </w:t>
            </w:r>
            <w:r w:rsidRPr="004B126C">
              <w:rPr>
                <w:rFonts w:ascii="Arial" w:eastAsia="Times New Roman" w:hAnsi="Arial" w:cs="Arial"/>
                <w:b/>
                <w:sz w:val="20"/>
                <w:szCs w:val="20"/>
                <w:lang w:eastAsia="pt-BR"/>
              </w:rPr>
              <w:t>QUARTEIRÃO</w:t>
            </w:r>
            <w:r w:rsidRPr="004B126C">
              <w:rPr>
                <w:rFonts w:ascii="Arial" w:eastAsia="Times New Roman" w:hAnsi="Arial" w:cs="Arial"/>
                <w:sz w:val="20"/>
                <w:szCs w:val="20"/>
                <w:lang w:eastAsia="pt-BR"/>
              </w:rPr>
              <w:t xml:space="preserve"> formado pelas Ruas: </w:t>
            </w:r>
            <w:r w:rsidRPr="004B126C">
              <w:rPr>
                <w:rFonts w:ascii="Arial" w:eastAsia="Times New Roman" w:hAnsi="Arial" w:cs="Arial"/>
                <w:b/>
                <w:sz w:val="20"/>
                <w:szCs w:val="20"/>
                <w:lang w:eastAsia="pt-BR"/>
              </w:rPr>
              <w:t>Norte</w:t>
            </w:r>
            <w:r w:rsidRPr="004B126C">
              <w:rPr>
                <w:rFonts w:ascii="Arial" w:eastAsia="Times New Roman" w:hAnsi="Arial" w:cs="Arial"/>
                <w:sz w:val="20"/>
                <w:szCs w:val="20"/>
                <w:lang w:eastAsia="pt-BR"/>
              </w:rPr>
              <w:t xml:space="preserve"> Rua Jose Correa da Cunha, </w:t>
            </w:r>
            <w:r w:rsidRPr="004B126C">
              <w:rPr>
                <w:rFonts w:ascii="Arial" w:eastAsia="Times New Roman" w:hAnsi="Arial" w:cs="Arial"/>
                <w:b/>
                <w:sz w:val="20"/>
                <w:szCs w:val="20"/>
                <w:lang w:eastAsia="pt-BR"/>
              </w:rPr>
              <w:t>Sul</w:t>
            </w:r>
            <w:r w:rsidRPr="004B126C">
              <w:rPr>
                <w:rFonts w:ascii="Arial" w:eastAsia="Times New Roman" w:hAnsi="Arial" w:cs="Arial"/>
                <w:sz w:val="20"/>
                <w:szCs w:val="20"/>
                <w:lang w:eastAsia="pt-BR"/>
              </w:rPr>
              <w:t xml:space="preserve"> Rua Ildefonso Vieira de Oliveira, </w:t>
            </w:r>
            <w:r w:rsidRPr="004B126C">
              <w:rPr>
                <w:rFonts w:ascii="Arial" w:eastAsia="Times New Roman" w:hAnsi="Arial" w:cs="Arial"/>
                <w:b/>
                <w:sz w:val="20"/>
                <w:szCs w:val="20"/>
                <w:lang w:eastAsia="pt-BR"/>
              </w:rPr>
              <w:t>Leste</w:t>
            </w:r>
            <w:r w:rsidRPr="004B126C">
              <w:rPr>
                <w:rFonts w:ascii="Arial" w:eastAsia="Times New Roman" w:hAnsi="Arial" w:cs="Arial"/>
                <w:sz w:val="20"/>
                <w:szCs w:val="20"/>
                <w:lang w:eastAsia="pt-BR"/>
              </w:rPr>
              <w:t xml:space="preserve"> Rua Capitão Joao Silva e </w:t>
            </w:r>
            <w:r w:rsidRPr="004B126C">
              <w:rPr>
                <w:rFonts w:ascii="Arial" w:eastAsia="Times New Roman" w:hAnsi="Arial" w:cs="Arial"/>
                <w:b/>
                <w:sz w:val="20"/>
                <w:szCs w:val="20"/>
                <w:lang w:eastAsia="pt-BR"/>
              </w:rPr>
              <w:t>Oeste</w:t>
            </w:r>
            <w:r w:rsidRPr="004B126C">
              <w:rPr>
                <w:rFonts w:ascii="Arial" w:eastAsia="Times New Roman" w:hAnsi="Arial" w:cs="Arial"/>
                <w:sz w:val="20"/>
                <w:szCs w:val="20"/>
                <w:lang w:eastAsia="pt-BR"/>
              </w:rPr>
              <w:t xml:space="preserve"> com a Rua Otavio Gomes da Trindade, Matrícula no Ofício de Registro de Imóveis sob o n.º 6546. </w:t>
            </w:r>
          </w:p>
          <w:p w:rsidR="004B126C" w:rsidRPr="009D6BE2" w:rsidRDefault="004B126C" w:rsidP="004B126C">
            <w:pPr>
              <w:spacing w:after="0" w:line="240" w:lineRule="auto"/>
              <w:jc w:val="both"/>
              <w:rPr>
                <w:rFonts w:ascii="Arial" w:eastAsia="Times New Roman" w:hAnsi="Arial" w:cs="Arial"/>
                <w:b/>
                <w:bCs/>
                <w:sz w:val="20"/>
                <w:szCs w:val="20"/>
                <w:lang w:eastAsia="pt-BR"/>
              </w:rPr>
            </w:pPr>
          </w:p>
        </w:tc>
        <w:tc>
          <w:tcPr>
            <w:tcW w:w="1660" w:type="dxa"/>
          </w:tcPr>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t>R$ 8.000,00</w:t>
            </w:r>
          </w:p>
        </w:tc>
      </w:tr>
      <w:tr w:rsidR="004B126C" w:rsidRPr="004B126C" w:rsidTr="009D6BE2">
        <w:trPr>
          <w:trHeight w:val="215"/>
        </w:trPr>
        <w:tc>
          <w:tcPr>
            <w:tcW w:w="639" w:type="dxa"/>
          </w:tcPr>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Pr="004B126C" w:rsidRDefault="009D6BE2"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t>05</w:t>
            </w:r>
          </w:p>
        </w:tc>
        <w:tc>
          <w:tcPr>
            <w:tcW w:w="7369" w:type="dxa"/>
          </w:tcPr>
          <w:p w:rsidR="009D6BE2" w:rsidRPr="009D6BE2" w:rsidRDefault="009D6BE2" w:rsidP="009D6BE2">
            <w:pPr>
              <w:overflowPunct w:val="0"/>
              <w:autoSpaceDE w:val="0"/>
              <w:autoSpaceDN w:val="0"/>
              <w:adjustRightInd w:val="0"/>
              <w:spacing w:before="240" w:after="0" w:line="240" w:lineRule="auto"/>
              <w:jc w:val="both"/>
              <w:textAlignment w:val="baseline"/>
              <w:rPr>
                <w:rFonts w:ascii="Arial" w:eastAsia="Times New Roman" w:hAnsi="Arial" w:cs="Arial"/>
                <w:b/>
                <w:sz w:val="20"/>
                <w:szCs w:val="20"/>
                <w:lang w:eastAsia="pt-BR"/>
              </w:rPr>
            </w:pPr>
            <w:r w:rsidRPr="009D6BE2">
              <w:rPr>
                <w:rFonts w:ascii="Arial" w:eastAsia="Times New Roman" w:hAnsi="Arial" w:cs="Arial"/>
                <w:b/>
                <w:sz w:val="20"/>
                <w:szCs w:val="20"/>
                <w:lang w:eastAsia="pt-BR"/>
              </w:rPr>
              <w:t>Terreno urbano de esquina sob nº04, da quadra n.º48</w:t>
            </w:r>
            <w:r w:rsidRPr="009D6BE2">
              <w:rPr>
                <w:rFonts w:ascii="Arial" w:eastAsia="Times New Roman" w:hAnsi="Arial" w:cs="Arial"/>
                <w:sz w:val="20"/>
                <w:szCs w:val="20"/>
                <w:lang w:eastAsia="pt-BR"/>
              </w:rPr>
              <w:t>, com área de 1089m2, de forma quadrada, medindo (33,00) metros em cada face, localizado no lado impar da Rua Capitão João Silva, esquina com a Rua Jardelino Francisco Dutra, nesta cidade de São Nicolau - RS, sem benfeitorias, com as seguintes dimensões e confrontações:</w:t>
            </w:r>
            <w:r w:rsidRPr="009D6BE2">
              <w:rPr>
                <w:rFonts w:ascii="Arial" w:eastAsia="Times New Roman" w:hAnsi="Arial" w:cs="Arial"/>
                <w:b/>
                <w:sz w:val="20"/>
                <w:szCs w:val="20"/>
                <w:lang w:eastAsia="pt-BR"/>
              </w:rPr>
              <w:t xml:space="preserve"> NORTE</w:t>
            </w:r>
            <w:r w:rsidRPr="009D6BE2">
              <w:rPr>
                <w:rFonts w:ascii="Arial" w:eastAsia="Times New Roman" w:hAnsi="Arial" w:cs="Arial"/>
                <w:sz w:val="20"/>
                <w:szCs w:val="20"/>
                <w:lang w:eastAsia="pt-BR"/>
              </w:rPr>
              <w:t xml:space="preserve"> em uma extensão trinta e três metros (33,00) para a Rua Jardelino Francisco Dutra, ao </w:t>
            </w:r>
            <w:r w:rsidRPr="009D6BE2">
              <w:rPr>
                <w:rFonts w:ascii="Arial" w:eastAsia="Times New Roman" w:hAnsi="Arial" w:cs="Arial"/>
                <w:b/>
                <w:sz w:val="20"/>
                <w:szCs w:val="20"/>
                <w:lang w:eastAsia="pt-BR"/>
              </w:rPr>
              <w:t>SUL</w:t>
            </w:r>
            <w:r w:rsidRPr="009D6BE2">
              <w:rPr>
                <w:rFonts w:ascii="Arial" w:eastAsia="Times New Roman" w:hAnsi="Arial" w:cs="Arial"/>
                <w:sz w:val="20"/>
                <w:szCs w:val="20"/>
                <w:lang w:eastAsia="pt-BR"/>
              </w:rPr>
              <w:t xml:space="preserve"> em uma extensão trinta e três metros (33,00) para o terreno três (03), ao </w:t>
            </w:r>
            <w:r w:rsidRPr="009D6BE2">
              <w:rPr>
                <w:rFonts w:ascii="Arial" w:eastAsia="Times New Roman" w:hAnsi="Arial" w:cs="Arial"/>
                <w:b/>
                <w:sz w:val="20"/>
                <w:szCs w:val="20"/>
                <w:lang w:eastAsia="pt-BR"/>
              </w:rPr>
              <w:t>LESTE</w:t>
            </w:r>
            <w:r w:rsidRPr="009D6BE2">
              <w:rPr>
                <w:rFonts w:ascii="Arial" w:eastAsia="Times New Roman" w:hAnsi="Arial" w:cs="Arial"/>
                <w:sz w:val="20"/>
                <w:szCs w:val="20"/>
                <w:lang w:eastAsia="pt-BR"/>
              </w:rPr>
              <w:t xml:space="preserve"> em uma extensão trinta e três metros (33,00) para o terreno cinco (05), e ao </w:t>
            </w:r>
            <w:r w:rsidRPr="009D6BE2">
              <w:rPr>
                <w:rFonts w:ascii="Arial" w:eastAsia="Times New Roman" w:hAnsi="Arial" w:cs="Arial"/>
                <w:b/>
                <w:sz w:val="20"/>
                <w:szCs w:val="20"/>
                <w:lang w:eastAsia="pt-BR"/>
              </w:rPr>
              <w:t>OESTE</w:t>
            </w:r>
            <w:r w:rsidRPr="009D6BE2">
              <w:rPr>
                <w:rFonts w:ascii="Arial" w:eastAsia="Times New Roman" w:hAnsi="Arial" w:cs="Arial"/>
                <w:sz w:val="20"/>
                <w:szCs w:val="20"/>
                <w:lang w:eastAsia="pt-BR"/>
              </w:rPr>
              <w:t xml:space="preserve"> em uma extensão trinta e três metros (33,00) para Rua Cap. João Silva.  </w:t>
            </w:r>
            <w:r w:rsidRPr="009D6BE2">
              <w:rPr>
                <w:rFonts w:ascii="Arial" w:eastAsia="Times New Roman" w:hAnsi="Arial" w:cs="Arial"/>
                <w:b/>
                <w:sz w:val="20"/>
                <w:szCs w:val="20"/>
                <w:lang w:eastAsia="pt-BR"/>
              </w:rPr>
              <w:t>Quarteirão</w:t>
            </w:r>
            <w:r w:rsidRPr="009D6BE2">
              <w:rPr>
                <w:rFonts w:ascii="Arial" w:eastAsia="Times New Roman" w:hAnsi="Arial" w:cs="Arial"/>
                <w:sz w:val="20"/>
                <w:szCs w:val="20"/>
                <w:lang w:eastAsia="pt-BR"/>
              </w:rPr>
              <w:t xml:space="preserve"> formado pelas Ruas: </w:t>
            </w:r>
            <w:r w:rsidRPr="009D6BE2">
              <w:rPr>
                <w:rFonts w:ascii="Arial" w:eastAsia="Times New Roman" w:hAnsi="Arial" w:cs="Arial"/>
                <w:b/>
                <w:sz w:val="20"/>
                <w:szCs w:val="20"/>
                <w:lang w:eastAsia="pt-BR"/>
              </w:rPr>
              <w:t>NORTE</w:t>
            </w:r>
            <w:r w:rsidRPr="009D6BE2">
              <w:rPr>
                <w:rFonts w:ascii="Arial" w:eastAsia="Times New Roman" w:hAnsi="Arial" w:cs="Arial"/>
                <w:sz w:val="20"/>
                <w:szCs w:val="20"/>
                <w:lang w:eastAsia="pt-BR"/>
              </w:rPr>
              <w:t xml:space="preserve"> Rua Jardelino Francisco Dutra,</w:t>
            </w:r>
            <w:r w:rsidRPr="009D6BE2">
              <w:rPr>
                <w:rFonts w:ascii="Arial" w:eastAsia="Times New Roman" w:hAnsi="Arial" w:cs="Arial"/>
                <w:b/>
                <w:sz w:val="20"/>
                <w:szCs w:val="20"/>
                <w:lang w:eastAsia="pt-BR"/>
              </w:rPr>
              <w:t>SUL</w:t>
            </w:r>
            <w:r w:rsidRPr="009D6BE2">
              <w:rPr>
                <w:rFonts w:ascii="Arial" w:eastAsia="Times New Roman" w:hAnsi="Arial" w:cs="Arial"/>
                <w:sz w:val="20"/>
                <w:szCs w:val="20"/>
                <w:lang w:eastAsia="pt-BR"/>
              </w:rPr>
              <w:t xml:space="preserve"> Rua Adel José Dias, </w:t>
            </w:r>
            <w:r w:rsidRPr="009D6BE2">
              <w:rPr>
                <w:rFonts w:ascii="Arial" w:eastAsia="Times New Roman" w:hAnsi="Arial" w:cs="Arial"/>
                <w:b/>
                <w:sz w:val="20"/>
                <w:szCs w:val="20"/>
                <w:lang w:eastAsia="pt-BR"/>
              </w:rPr>
              <w:t>LESTE</w:t>
            </w:r>
            <w:r w:rsidRPr="009D6BE2">
              <w:rPr>
                <w:rFonts w:ascii="Arial" w:eastAsia="Times New Roman" w:hAnsi="Arial" w:cs="Arial"/>
                <w:sz w:val="20"/>
                <w:szCs w:val="20"/>
                <w:lang w:eastAsia="pt-BR"/>
              </w:rPr>
              <w:t xml:space="preserve"> Rua Ademar Silva e </w:t>
            </w:r>
            <w:r w:rsidRPr="009D6BE2">
              <w:rPr>
                <w:rFonts w:ascii="Arial" w:eastAsia="Times New Roman" w:hAnsi="Arial" w:cs="Arial"/>
                <w:b/>
                <w:sz w:val="20"/>
                <w:szCs w:val="20"/>
                <w:lang w:eastAsia="pt-BR"/>
              </w:rPr>
              <w:t>OESTE</w:t>
            </w:r>
            <w:r w:rsidRPr="009D6BE2">
              <w:rPr>
                <w:rFonts w:ascii="Arial" w:eastAsia="Times New Roman" w:hAnsi="Arial" w:cs="Arial"/>
                <w:sz w:val="20"/>
                <w:szCs w:val="20"/>
                <w:lang w:eastAsia="pt-BR"/>
              </w:rPr>
              <w:t xml:space="preserve">  Rua Cap. João Silva. Matrícula no Ofício de Registro de Imóveis sob o n.º 6452. </w:t>
            </w:r>
          </w:p>
          <w:p w:rsidR="004B126C" w:rsidRPr="009D6BE2" w:rsidRDefault="004B126C" w:rsidP="004B126C">
            <w:pPr>
              <w:spacing w:after="0" w:line="240" w:lineRule="auto"/>
              <w:jc w:val="both"/>
              <w:rPr>
                <w:rFonts w:ascii="Arial" w:eastAsia="Times New Roman" w:hAnsi="Arial" w:cs="Arial"/>
                <w:b/>
                <w:bCs/>
                <w:sz w:val="20"/>
                <w:szCs w:val="20"/>
                <w:lang w:eastAsia="pt-BR"/>
              </w:rPr>
            </w:pPr>
          </w:p>
        </w:tc>
        <w:tc>
          <w:tcPr>
            <w:tcW w:w="1660" w:type="dxa"/>
          </w:tcPr>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Pr="004B126C" w:rsidRDefault="009D6BE2"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t>R$ 12.000,00</w:t>
            </w:r>
          </w:p>
        </w:tc>
      </w:tr>
      <w:tr w:rsidR="004B126C" w:rsidRPr="004B126C" w:rsidTr="009D6BE2">
        <w:trPr>
          <w:trHeight w:val="215"/>
        </w:trPr>
        <w:tc>
          <w:tcPr>
            <w:tcW w:w="639" w:type="dxa"/>
          </w:tcPr>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Pr="004B126C" w:rsidRDefault="009D6BE2"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t>06</w:t>
            </w:r>
          </w:p>
        </w:tc>
        <w:tc>
          <w:tcPr>
            <w:tcW w:w="7369" w:type="dxa"/>
          </w:tcPr>
          <w:p w:rsidR="004B126C" w:rsidRPr="009D6BE2" w:rsidRDefault="009D6BE2" w:rsidP="009D6BE2">
            <w:pPr>
              <w:overflowPunct w:val="0"/>
              <w:autoSpaceDE w:val="0"/>
              <w:autoSpaceDN w:val="0"/>
              <w:adjustRightInd w:val="0"/>
              <w:spacing w:before="240" w:after="0" w:line="240" w:lineRule="auto"/>
              <w:jc w:val="both"/>
              <w:textAlignment w:val="baseline"/>
              <w:rPr>
                <w:rFonts w:ascii="Arial" w:eastAsia="Times New Roman" w:hAnsi="Arial" w:cs="Arial"/>
                <w:b/>
                <w:bCs/>
                <w:sz w:val="20"/>
                <w:szCs w:val="20"/>
                <w:lang w:eastAsia="pt-BR"/>
              </w:rPr>
            </w:pPr>
            <w:r w:rsidRPr="009D6BE2">
              <w:rPr>
                <w:rFonts w:ascii="Arial" w:eastAsia="Times New Roman" w:hAnsi="Arial" w:cs="Arial"/>
                <w:b/>
                <w:sz w:val="20"/>
                <w:szCs w:val="20"/>
                <w:lang w:eastAsia="pt-BR"/>
              </w:rPr>
              <w:t>Terreno urbano de esquina sob nº09</w:t>
            </w:r>
            <w:r w:rsidRPr="009D6BE2">
              <w:rPr>
                <w:rFonts w:ascii="Arial" w:eastAsia="Times New Roman" w:hAnsi="Arial" w:cs="Arial"/>
                <w:sz w:val="20"/>
                <w:szCs w:val="20"/>
                <w:lang w:eastAsia="pt-BR"/>
              </w:rPr>
              <w:t xml:space="preserve">, </w:t>
            </w:r>
            <w:r w:rsidRPr="009D6BE2">
              <w:rPr>
                <w:rFonts w:ascii="Arial" w:eastAsia="Times New Roman" w:hAnsi="Arial" w:cs="Arial"/>
                <w:b/>
                <w:sz w:val="20"/>
                <w:szCs w:val="20"/>
                <w:lang w:eastAsia="pt-BR"/>
              </w:rPr>
              <w:t>da quadra n.º26</w:t>
            </w:r>
            <w:r w:rsidRPr="009D6BE2">
              <w:rPr>
                <w:rFonts w:ascii="Arial" w:eastAsia="Times New Roman" w:hAnsi="Arial" w:cs="Arial"/>
                <w:sz w:val="20"/>
                <w:szCs w:val="20"/>
                <w:lang w:eastAsia="pt-BR"/>
              </w:rPr>
              <w:t xml:space="preserve">, com área de 1089m2, de forma quadrada, medindo (33,00) metros em cada face, localizado no lado para da Rua Salvador Pinheiro Machado, esquina com a Rua Atila Bronzoni Santiago, nesta cidade de São Nicolau - RS, sem benfeitorias, com as seguintes dimensões e confrontações: </w:t>
            </w:r>
            <w:r w:rsidRPr="009D6BE2">
              <w:rPr>
                <w:rFonts w:ascii="Arial" w:eastAsia="Times New Roman" w:hAnsi="Arial" w:cs="Arial"/>
                <w:b/>
                <w:sz w:val="20"/>
                <w:szCs w:val="20"/>
                <w:lang w:eastAsia="pt-BR"/>
              </w:rPr>
              <w:t>NORTE</w:t>
            </w:r>
            <w:r w:rsidRPr="009D6BE2">
              <w:rPr>
                <w:rFonts w:ascii="Arial" w:eastAsia="Times New Roman" w:hAnsi="Arial" w:cs="Arial"/>
                <w:sz w:val="20"/>
                <w:szCs w:val="20"/>
                <w:lang w:eastAsia="pt-BR"/>
              </w:rPr>
              <w:t xml:space="preserve"> em uma extensão trinta e três metros (33,00) para a Rua Salvador Pinheiro Machado, ao </w:t>
            </w:r>
            <w:r w:rsidRPr="009D6BE2">
              <w:rPr>
                <w:rFonts w:ascii="Arial" w:eastAsia="Times New Roman" w:hAnsi="Arial" w:cs="Arial"/>
                <w:b/>
                <w:sz w:val="20"/>
                <w:szCs w:val="20"/>
                <w:lang w:eastAsia="pt-BR"/>
              </w:rPr>
              <w:t>SUL</w:t>
            </w:r>
            <w:r w:rsidRPr="009D6BE2">
              <w:rPr>
                <w:rFonts w:ascii="Arial" w:eastAsia="Times New Roman" w:hAnsi="Arial" w:cs="Arial"/>
                <w:sz w:val="20"/>
                <w:szCs w:val="20"/>
                <w:lang w:eastAsia="pt-BR"/>
              </w:rPr>
              <w:t xml:space="preserve"> em uma extensão trinta e três metros (33,00) para o terreno dez (10), </w:t>
            </w:r>
            <w:r w:rsidRPr="009D6BE2">
              <w:rPr>
                <w:rFonts w:ascii="Arial" w:eastAsia="Times New Roman" w:hAnsi="Arial" w:cs="Arial"/>
                <w:b/>
                <w:sz w:val="20"/>
                <w:szCs w:val="20"/>
                <w:lang w:eastAsia="pt-BR"/>
              </w:rPr>
              <w:t>LEST</w:t>
            </w:r>
            <w:r w:rsidRPr="009D6BE2">
              <w:rPr>
                <w:rFonts w:ascii="Arial" w:eastAsia="Times New Roman" w:hAnsi="Arial" w:cs="Arial"/>
                <w:sz w:val="20"/>
                <w:szCs w:val="20"/>
                <w:lang w:eastAsia="pt-BR"/>
              </w:rPr>
              <w:t xml:space="preserve">E em uma extensão trinta e três metros (33,00) para a Rua Atila Bronzoni Santiago e ao </w:t>
            </w:r>
            <w:r w:rsidRPr="009D6BE2">
              <w:rPr>
                <w:rFonts w:ascii="Arial" w:eastAsia="Times New Roman" w:hAnsi="Arial" w:cs="Arial"/>
                <w:b/>
                <w:sz w:val="20"/>
                <w:szCs w:val="20"/>
                <w:lang w:eastAsia="pt-BR"/>
              </w:rPr>
              <w:t>OESTE</w:t>
            </w:r>
            <w:r w:rsidRPr="009D6BE2">
              <w:rPr>
                <w:rFonts w:ascii="Arial" w:eastAsia="Times New Roman" w:hAnsi="Arial" w:cs="Arial"/>
                <w:sz w:val="20"/>
                <w:szCs w:val="20"/>
                <w:lang w:eastAsia="pt-BR"/>
              </w:rPr>
              <w:t xml:space="preserve">em uma extensão trinta e três metros (33,00)  para o terreno oito (08).  </w:t>
            </w:r>
            <w:r w:rsidRPr="009D6BE2">
              <w:rPr>
                <w:rFonts w:ascii="Arial" w:eastAsia="Times New Roman" w:hAnsi="Arial" w:cs="Arial"/>
                <w:b/>
                <w:sz w:val="20"/>
                <w:szCs w:val="20"/>
                <w:lang w:eastAsia="pt-BR"/>
              </w:rPr>
              <w:t>Quarteirão</w:t>
            </w:r>
            <w:r w:rsidRPr="009D6BE2">
              <w:rPr>
                <w:rFonts w:ascii="Arial" w:eastAsia="Times New Roman" w:hAnsi="Arial" w:cs="Arial"/>
                <w:sz w:val="20"/>
                <w:szCs w:val="20"/>
                <w:lang w:eastAsia="pt-BR"/>
              </w:rPr>
              <w:t xml:space="preserve"> formado pelas Ruas:</w:t>
            </w:r>
            <w:r w:rsidRPr="009D6BE2">
              <w:rPr>
                <w:rFonts w:ascii="Arial" w:eastAsia="Times New Roman" w:hAnsi="Arial" w:cs="Arial"/>
                <w:b/>
                <w:sz w:val="20"/>
                <w:szCs w:val="20"/>
                <w:lang w:eastAsia="pt-BR"/>
              </w:rPr>
              <w:t xml:space="preserve">NORTE </w:t>
            </w:r>
            <w:r w:rsidRPr="009D6BE2">
              <w:rPr>
                <w:rFonts w:ascii="Arial" w:eastAsia="Times New Roman" w:hAnsi="Arial" w:cs="Arial"/>
                <w:sz w:val="20"/>
                <w:szCs w:val="20"/>
                <w:lang w:eastAsia="pt-BR"/>
              </w:rPr>
              <w:t xml:space="preserve">Rua Salvador Pinheiro Machado, </w:t>
            </w:r>
            <w:r w:rsidRPr="009D6BE2">
              <w:rPr>
                <w:rFonts w:ascii="Arial" w:eastAsia="Times New Roman" w:hAnsi="Arial" w:cs="Arial"/>
                <w:b/>
                <w:sz w:val="20"/>
                <w:szCs w:val="20"/>
                <w:lang w:eastAsia="pt-BR"/>
              </w:rPr>
              <w:t>SUL</w:t>
            </w:r>
            <w:r w:rsidRPr="009D6BE2">
              <w:rPr>
                <w:rFonts w:ascii="Arial" w:eastAsia="Times New Roman" w:hAnsi="Arial" w:cs="Arial"/>
                <w:sz w:val="20"/>
                <w:szCs w:val="20"/>
                <w:lang w:eastAsia="pt-BR"/>
              </w:rPr>
              <w:t xml:space="preserve"> Rua Maria Seggiaro Hoffmann, </w:t>
            </w:r>
            <w:r w:rsidRPr="009D6BE2">
              <w:rPr>
                <w:rFonts w:ascii="Arial" w:eastAsia="Times New Roman" w:hAnsi="Arial" w:cs="Arial"/>
                <w:b/>
                <w:sz w:val="20"/>
                <w:szCs w:val="20"/>
                <w:lang w:eastAsia="pt-BR"/>
              </w:rPr>
              <w:t>LESTE</w:t>
            </w:r>
            <w:r w:rsidRPr="009D6BE2">
              <w:rPr>
                <w:rFonts w:ascii="Arial" w:eastAsia="Times New Roman" w:hAnsi="Arial" w:cs="Arial"/>
                <w:sz w:val="20"/>
                <w:szCs w:val="20"/>
                <w:lang w:eastAsia="pt-BR"/>
              </w:rPr>
              <w:t xml:space="preserve"> Rua Atila Bronzoni Santiago e </w:t>
            </w:r>
            <w:r w:rsidRPr="009D6BE2">
              <w:rPr>
                <w:rFonts w:ascii="Arial" w:eastAsia="Times New Roman" w:hAnsi="Arial" w:cs="Arial"/>
                <w:b/>
                <w:sz w:val="20"/>
                <w:szCs w:val="20"/>
                <w:lang w:eastAsia="pt-BR"/>
              </w:rPr>
              <w:t>OESTE</w:t>
            </w:r>
            <w:r w:rsidRPr="009D6BE2">
              <w:rPr>
                <w:rFonts w:ascii="Arial" w:eastAsia="Times New Roman" w:hAnsi="Arial" w:cs="Arial"/>
                <w:sz w:val="20"/>
                <w:szCs w:val="20"/>
                <w:lang w:eastAsia="pt-BR"/>
              </w:rPr>
              <w:t xml:space="preserve"> Rua Gal. Goldofin. Matrícula no Ofício de Registro de Imóveis sob o n.º 1645, Adjudicação R.01-1645. </w:t>
            </w:r>
          </w:p>
        </w:tc>
        <w:tc>
          <w:tcPr>
            <w:tcW w:w="1660" w:type="dxa"/>
          </w:tcPr>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Pr="004B126C" w:rsidRDefault="009D6BE2"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t>R$ 18.000,00</w:t>
            </w:r>
          </w:p>
        </w:tc>
      </w:tr>
      <w:tr w:rsidR="004B126C" w:rsidRPr="004B126C" w:rsidTr="009D6BE2">
        <w:trPr>
          <w:trHeight w:val="215"/>
        </w:trPr>
        <w:tc>
          <w:tcPr>
            <w:tcW w:w="639" w:type="dxa"/>
          </w:tcPr>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Pr="004B126C" w:rsidRDefault="009D6BE2"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t>07</w:t>
            </w:r>
          </w:p>
        </w:tc>
        <w:tc>
          <w:tcPr>
            <w:tcW w:w="7369" w:type="dxa"/>
          </w:tcPr>
          <w:p w:rsidR="004B126C" w:rsidRPr="009D6BE2" w:rsidRDefault="009D6BE2" w:rsidP="009D6BE2">
            <w:pPr>
              <w:overflowPunct w:val="0"/>
              <w:autoSpaceDE w:val="0"/>
              <w:autoSpaceDN w:val="0"/>
              <w:adjustRightInd w:val="0"/>
              <w:spacing w:before="240" w:after="0" w:line="240" w:lineRule="auto"/>
              <w:jc w:val="both"/>
              <w:textAlignment w:val="baseline"/>
              <w:rPr>
                <w:rFonts w:ascii="Arial" w:eastAsia="Times New Roman" w:hAnsi="Arial" w:cs="Arial"/>
                <w:b/>
                <w:bCs/>
                <w:sz w:val="20"/>
                <w:szCs w:val="20"/>
                <w:lang w:eastAsia="pt-BR"/>
              </w:rPr>
            </w:pPr>
            <w:r w:rsidRPr="009D6BE2">
              <w:rPr>
                <w:rFonts w:ascii="Arial" w:eastAsia="Times New Roman" w:hAnsi="Arial" w:cs="Arial"/>
                <w:b/>
                <w:sz w:val="20"/>
                <w:szCs w:val="20"/>
                <w:lang w:eastAsia="pt-BR"/>
              </w:rPr>
              <w:t>Terreno urbano de esquina sob nº10, da quadra n.º26</w:t>
            </w:r>
            <w:r w:rsidRPr="009D6BE2">
              <w:rPr>
                <w:rFonts w:ascii="Arial" w:eastAsia="Times New Roman" w:hAnsi="Arial" w:cs="Arial"/>
                <w:sz w:val="20"/>
                <w:szCs w:val="20"/>
                <w:lang w:eastAsia="pt-BR"/>
              </w:rPr>
              <w:t xml:space="preserve">, com área de 1089m2, de forma quadrada, medindo (33,00) metros em cada face, localizado no lado impar da Rua Atila Bronzoni Santiago, distanciando 33 metros da Rua Salvador Pinheiro Machado nesta cidade de São Nicolau - RS, sem benfeitorias, com as seguintes dimensões e confrontações: </w:t>
            </w:r>
            <w:r w:rsidRPr="009D6BE2">
              <w:rPr>
                <w:rFonts w:ascii="Arial" w:eastAsia="Times New Roman" w:hAnsi="Arial" w:cs="Arial"/>
                <w:b/>
                <w:sz w:val="20"/>
                <w:szCs w:val="20"/>
                <w:lang w:eastAsia="pt-BR"/>
              </w:rPr>
              <w:t>NORTE</w:t>
            </w:r>
            <w:r w:rsidRPr="009D6BE2">
              <w:rPr>
                <w:rFonts w:ascii="Arial" w:eastAsia="Times New Roman" w:hAnsi="Arial" w:cs="Arial"/>
                <w:sz w:val="20"/>
                <w:szCs w:val="20"/>
                <w:lang w:eastAsia="pt-BR"/>
              </w:rPr>
              <w:t xml:space="preserve"> em uma extensão trinta e três metros (33,00) para o terreno nove (09), ao </w:t>
            </w:r>
            <w:r w:rsidRPr="009D6BE2">
              <w:rPr>
                <w:rFonts w:ascii="Arial" w:eastAsia="Times New Roman" w:hAnsi="Arial" w:cs="Arial"/>
                <w:b/>
                <w:sz w:val="20"/>
                <w:szCs w:val="20"/>
                <w:lang w:eastAsia="pt-BR"/>
              </w:rPr>
              <w:t>SUL</w:t>
            </w:r>
            <w:r w:rsidRPr="009D6BE2">
              <w:rPr>
                <w:rFonts w:ascii="Arial" w:eastAsia="Times New Roman" w:hAnsi="Arial" w:cs="Arial"/>
                <w:sz w:val="20"/>
                <w:szCs w:val="20"/>
                <w:lang w:eastAsia="pt-BR"/>
              </w:rPr>
              <w:t xml:space="preserve"> em uma extensão trinta e três metros (33,00) para o terreno onze (11), </w:t>
            </w:r>
            <w:r w:rsidRPr="009D6BE2">
              <w:rPr>
                <w:rFonts w:ascii="Arial" w:eastAsia="Times New Roman" w:hAnsi="Arial" w:cs="Arial"/>
                <w:b/>
                <w:sz w:val="20"/>
                <w:szCs w:val="20"/>
                <w:lang w:eastAsia="pt-BR"/>
              </w:rPr>
              <w:t>LESTE</w:t>
            </w:r>
            <w:r w:rsidRPr="009D6BE2">
              <w:rPr>
                <w:rFonts w:ascii="Arial" w:eastAsia="Times New Roman" w:hAnsi="Arial" w:cs="Arial"/>
                <w:sz w:val="20"/>
                <w:szCs w:val="20"/>
                <w:lang w:eastAsia="pt-BR"/>
              </w:rPr>
              <w:t xml:space="preserve"> em uma extensão trinta e três metros (33,00) para a Rua Atila Bronzoni Santiago e ao </w:t>
            </w:r>
            <w:r w:rsidRPr="009D6BE2">
              <w:rPr>
                <w:rFonts w:ascii="Arial" w:eastAsia="Times New Roman" w:hAnsi="Arial" w:cs="Arial"/>
                <w:b/>
                <w:sz w:val="20"/>
                <w:szCs w:val="20"/>
                <w:lang w:eastAsia="pt-BR"/>
              </w:rPr>
              <w:t>OESTE</w:t>
            </w:r>
            <w:r w:rsidRPr="009D6BE2">
              <w:rPr>
                <w:rFonts w:ascii="Arial" w:eastAsia="Times New Roman" w:hAnsi="Arial" w:cs="Arial"/>
                <w:sz w:val="20"/>
                <w:szCs w:val="20"/>
                <w:lang w:eastAsia="pt-BR"/>
              </w:rPr>
              <w:t xml:space="preserve"> em uma extensão trinta e três metros (33,00) para o terreno oito (08).  </w:t>
            </w:r>
            <w:r w:rsidRPr="009D6BE2">
              <w:rPr>
                <w:rFonts w:ascii="Arial" w:eastAsia="Times New Roman" w:hAnsi="Arial" w:cs="Arial"/>
                <w:b/>
                <w:sz w:val="20"/>
                <w:szCs w:val="20"/>
                <w:lang w:eastAsia="pt-BR"/>
              </w:rPr>
              <w:t>Quarteirão</w:t>
            </w:r>
            <w:r w:rsidRPr="009D6BE2">
              <w:rPr>
                <w:rFonts w:ascii="Arial" w:eastAsia="Times New Roman" w:hAnsi="Arial" w:cs="Arial"/>
                <w:sz w:val="20"/>
                <w:szCs w:val="20"/>
                <w:lang w:eastAsia="pt-BR"/>
              </w:rPr>
              <w:t xml:space="preserve"> formado pelas Ruas: </w:t>
            </w:r>
            <w:r w:rsidRPr="009D6BE2">
              <w:rPr>
                <w:rFonts w:ascii="Arial" w:eastAsia="Times New Roman" w:hAnsi="Arial" w:cs="Arial"/>
                <w:b/>
                <w:sz w:val="20"/>
                <w:szCs w:val="20"/>
                <w:lang w:eastAsia="pt-BR"/>
              </w:rPr>
              <w:t>NORTE</w:t>
            </w:r>
            <w:r w:rsidRPr="009D6BE2">
              <w:rPr>
                <w:rFonts w:ascii="Arial" w:eastAsia="Times New Roman" w:hAnsi="Arial" w:cs="Arial"/>
                <w:sz w:val="20"/>
                <w:szCs w:val="20"/>
                <w:lang w:eastAsia="pt-BR"/>
              </w:rPr>
              <w:t xml:space="preserve"> Rua Salvador Pinheiro Machado, </w:t>
            </w:r>
            <w:r w:rsidRPr="009D6BE2">
              <w:rPr>
                <w:rFonts w:ascii="Arial" w:eastAsia="Times New Roman" w:hAnsi="Arial" w:cs="Arial"/>
                <w:b/>
                <w:sz w:val="20"/>
                <w:szCs w:val="20"/>
                <w:lang w:eastAsia="pt-BR"/>
              </w:rPr>
              <w:t>SUL</w:t>
            </w:r>
            <w:r w:rsidRPr="009D6BE2">
              <w:rPr>
                <w:rFonts w:ascii="Arial" w:eastAsia="Times New Roman" w:hAnsi="Arial" w:cs="Arial"/>
                <w:sz w:val="20"/>
                <w:szCs w:val="20"/>
                <w:lang w:eastAsia="pt-BR"/>
              </w:rPr>
              <w:t xml:space="preserve"> Rua Maria Seggiaro Hoffmann, </w:t>
            </w:r>
            <w:r w:rsidRPr="009D6BE2">
              <w:rPr>
                <w:rFonts w:ascii="Arial" w:eastAsia="Times New Roman" w:hAnsi="Arial" w:cs="Arial"/>
                <w:b/>
                <w:sz w:val="20"/>
                <w:szCs w:val="20"/>
                <w:lang w:eastAsia="pt-BR"/>
              </w:rPr>
              <w:t>LESTE</w:t>
            </w:r>
            <w:r w:rsidRPr="009D6BE2">
              <w:rPr>
                <w:rFonts w:ascii="Arial" w:eastAsia="Times New Roman" w:hAnsi="Arial" w:cs="Arial"/>
                <w:sz w:val="20"/>
                <w:szCs w:val="20"/>
                <w:lang w:eastAsia="pt-BR"/>
              </w:rPr>
              <w:t xml:space="preserve"> Rua Atila Bronzoni Santiago e ao </w:t>
            </w:r>
            <w:r w:rsidRPr="009D6BE2">
              <w:rPr>
                <w:rFonts w:ascii="Arial" w:eastAsia="Times New Roman" w:hAnsi="Arial" w:cs="Arial"/>
                <w:b/>
                <w:sz w:val="20"/>
                <w:szCs w:val="20"/>
                <w:lang w:eastAsia="pt-BR"/>
              </w:rPr>
              <w:t xml:space="preserve">OESTE </w:t>
            </w:r>
            <w:r w:rsidRPr="009D6BE2">
              <w:rPr>
                <w:rFonts w:ascii="Arial" w:eastAsia="Times New Roman" w:hAnsi="Arial" w:cs="Arial"/>
                <w:sz w:val="20"/>
                <w:szCs w:val="20"/>
                <w:lang w:eastAsia="pt-BR"/>
              </w:rPr>
              <w:t xml:space="preserve">Rua Gal.Goldofin. Matrícula no Ofício de Registro de Imóveis sob o n.º 1646 e Adjudicação R.01-1646. </w:t>
            </w:r>
          </w:p>
        </w:tc>
        <w:tc>
          <w:tcPr>
            <w:tcW w:w="1660" w:type="dxa"/>
          </w:tcPr>
          <w:p w:rsid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Default="009D6BE2" w:rsidP="004B126C">
            <w:pPr>
              <w:spacing w:after="0" w:line="240" w:lineRule="auto"/>
              <w:jc w:val="both"/>
              <w:rPr>
                <w:rFonts w:ascii="Times New Roman" w:eastAsia="Times New Roman" w:hAnsi="Times New Roman" w:cs="Times New Roman"/>
                <w:b/>
                <w:bCs/>
                <w:sz w:val="24"/>
                <w:szCs w:val="20"/>
                <w:lang w:eastAsia="pt-BR"/>
              </w:rPr>
            </w:pPr>
          </w:p>
          <w:p w:rsidR="009D6BE2" w:rsidRPr="004B126C" w:rsidRDefault="009D6BE2" w:rsidP="004B126C">
            <w:pPr>
              <w:spacing w:after="0" w:line="240" w:lineRule="auto"/>
              <w:jc w:val="both"/>
              <w:rPr>
                <w:rFonts w:ascii="Times New Roman" w:eastAsia="Times New Roman" w:hAnsi="Times New Roman" w:cs="Times New Roman"/>
                <w:b/>
                <w:bCs/>
                <w:sz w:val="24"/>
                <w:szCs w:val="20"/>
                <w:lang w:eastAsia="pt-BR"/>
              </w:rPr>
            </w:pPr>
            <w:r>
              <w:rPr>
                <w:rFonts w:ascii="Times New Roman" w:eastAsia="Times New Roman" w:hAnsi="Times New Roman" w:cs="Times New Roman"/>
                <w:b/>
                <w:bCs/>
                <w:sz w:val="24"/>
                <w:szCs w:val="20"/>
                <w:lang w:eastAsia="pt-BR"/>
              </w:rPr>
              <w:t>R$ 15.000,00</w:t>
            </w:r>
          </w:p>
        </w:tc>
      </w:tr>
      <w:tr w:rsidR="004B126C" w:rsidRPr="004B126C" w:rsidTr="009D6BE2">
        <w:trPr>
          <w:trHeight w:val="2199"/>
        </w:trPr>
        <w:tc>
          <w:tcPr>
            <w:tcW w:w="639" w:type="dxa"/>
          </w:tcPr>
          <w:p w:rsidR="004B126C" w:rsidRDefault="004B126C" w:rsidP="004B126C">
            <w:pPr>
              <w:spacing w:after="0" w:line="240" w:lineRule="auto"/>
              <w:jc w:val="both"/>
              <w:rPr>
                <w:rFonts w:ascii="Times New Roman" w:eastAsia="Times New Roman" w:hAnsi="Times New Roman" w:cs="Times New Roman"/>
                <w:sz w:val="24"/>
                <w:szCs w:val="20"/>
                <w:lang w:eastAsia="pt-BR"/>
              </w:rPr>
            </w:pPr>
          </w:p>
          <w:p w:rsidR="009D6BE2" w:rsidRDefault="009D6BE2" w:rsidP="004B126C">
            <w:pPr>
              <w:spacing w:after="0" w:line="240" w:lineRule="auto"/>
              <w:jc w:val="both"/>
              <w:rPr>
                <w:rFonts w:ascii="Times New Roman" w:eastAsia="Times New Roman" w:hAnsi="Times New Roman" w:cs="Times New Roman"/>
                <w:sz w:val="24"/>
                <w:szCs w:val="20"/>
                <w:lang w:eastAsia="pt-BR"/>
              </w:rPr>
            </w:pPr>
          </w:p>
          <w:p w:rsidR="009D6BE2" w:rsidRDefault="009D6BE2" w:rsidP="004B126C">
            <w:pPr>
              <w:spacing w:after="0" w:line="240" w:lineRule="auto"/>
              <w:jc w:val="both"/>
              <w:rPr>
                <w:rFonts w:ascii="Times New Roman" w:eastAsia="Times New Roman" w:hAnsi="Times New Roman" w:cs="Times New Roman"/>
                <w:sz w:val="24"/>
                <w:szCs w:val="20"/>
                <w:lang w:eastAsia="pt-BR"/>
              </w:rPr>
            </w:pPr>
          </w:p>
          <w:p w:rsidR="009D6BE2" w:rsidRPr="009D6BE2" w:rsidRDefault="009D6BE2" w:rsidP="004B126C">
            <w:pPr>
              <w:spacing w:after="0" w:line="240" w:lineRule="auto"/>
              <w:jc w:val="both"/>
              <w:rPr>
                <w:rFonts w:ascii="Times New Roman" w:eastAsia="Times New Roman" w:hAnsi="Times New Roman" w:cs="Times New Roman"/>
                <w:b/>
                <w:sz w:val="24"/>
                <w:szCs w:val="20"/>
                <w:lang w:eastAsia="pt-BR"/>
              </w:rPr>
            </w:pPr>
            <w:r w:rsidRPr="009D6BE2">
              <w:rPr>
                <w:rFonts w:ascii="Times New Roman" w:eastAsia="Times New Roman" w:hAnsi="Times New Roman" w:cs="Times New Roman"/>
                <w:b/>
                <w:sz w:val="24"/>
                <w:szCs w:val="20"/>
                <w:lang w:eastAsia="pt-BR"/>
              </w:rPr>
              <w:t>08</w:t>
            </w:r>
          </w:p>
        </w:tc>
        <w:tc>
          <w:tcPr>
            <w:tcW w:w="7369" w:type="dxa"/>
          </w:tcPr>
          <w:p w:rsidR="009D6BE2" w:rsidRPr="009D6BE2" w:rsidRDefault="009D6BE2" w:rsidP="009D6BE2">
            <w:pPr>
              <w:overflowPunct w:val="0"/>
              <w:autoSpaceDE w:val="0"/>
              <w:autoSpaceDN w:val="0"/>
              <w:adjustRightInd w:val="0"/>
              <w:spacing w:before="240" w:after="0" w:line="240" w:lineRule="auto"/>
              <w:jc w:val="both"/>
              <w:textAlignment w:val="baseline"/>
              <w:rPr>
                <w:rFonts w:ascii="Arial" w:eastAsia="Times New Roman" w:hAnsi="Arial" w:cs="Arial"/>
                <w:sz w:val="20"/>
                <w:szCs w:val="20"/>
                <w:lang w:eastAsia="pt-BR"/>
              </w:rPr>
            </w:pPr>
            <w:r w:rsidRPr="009D6BE2">
              <w:rPr>
                <w:rFonts w:ascii="Arial" w:eastAsia="Times New Roman" w:hAnsi="Arial" w:cs="Arial"/>
                <w:b/>
                <w:sz w:val="20"/>
                <w:szCs w:val="20"/>
                <w:lang w:eastAsia="pt-BR"/>
              </w:rPr>
              <w:t>Terreno urbano de centro sob nº01, da quadra n.º69</w:t>
            </w:r>
            <w:r w:rsidRPr="009D6BE2">
              <w:rPr>
                <w:rFonts w:ascii="Arial" w:eastAsia="Times New Roman" w:hAnsi="Arial" w:cs="Arial"/>
                <w:sz w:val="20"/>
                <w:szCs w:val="20"/>
                <w:lang w:eastAsia="pt-BR"/>
              </w:rPr>
              <w:t xml:space="preserve">, com área de 1089m2, de forma quadrada, medindo (33,00) metros em cada face, localizado no lado par da Rua Senador Daniel Krieger, esquina com a Sepé Tiaraju, nesta cidade de São Nicolau - RS, sem benfeitorias, com as seguintes dimensões e confrontações: </w:t>
            </w:r>
            <w:r w:rsidRPr="009D6BE2">
              <w:rPr>
                <w:rFonts w:ascii="Arial" w:eastAsia="Times New Roman" w:hAnsi="Arial" w:cs="Arial"/>
                <w:b/>
                <w:sz w:val="20"/>
                <w:szCs w:val="20"/>
                <w:lang w:eastAsia="pt-BR"/>
              </w:rPr>
              <w:t>NORTE</w:t>
            </w:r>
            <w:r w:rsidRPr="009D6BE2">
              <w:rPr>
                <w:rFonts w:ascii="Arial" w:eastAsia="Times New Roman" w:hAnsi="Arial" w:cs="Arial"/>
                <w:sz w:val="20"/>
                <w:szCs w:val="20"/>
                <w:lang w:eastAsia="pt-BR"/>
              </w:rPr>
              <w:t xml:space="preserve"> em uma extensão trinta e três metros (33,00) para o terreno dois (02), ao </w:t>
            </w:r>
            <w:r w:rsidRPr="009D6BE2">
              <w:rPr>
                <w:rFonts w:ascii="Arial" w:eastAsia="Times New Roman" w:hAnsi="Arial" w:cs="Arial"/>
                <w:b/>
                <w:sz w:val="20"/>
                <w:szCs w:val="20"/>
                <w:lang w:eastAsia="pt-BR"/>
              </w:rPr>
              <w:t>SUL</w:t>
            </w:r>
            <w:r w:rsidRPr="009D6BE2">
              <w:rPr>
                <w:rFonts w:ascii="Arial" w:eastAsia="Times New Roman" w:hAnsi="Arial" w:cs="Arial"/>
                <w:sz w:val="20"/>
                <w:szCs w:val="20"/>
                <w:lang w:eastAsia="pt-BR"/>
              </w:rPr>
              <w:t xml:space="preserve"> em uma extensão trinta e três metros (33,00) para a Rua Sepé Tiarajú, ao </w:t>
            </w:r>
            <w:r w:rsidRPr="009D6BE2">
              <w:rPr>
                <w:rFonts w:ascii="Arial" w:eastAsia="Times New Roman" w:hAnsi="Arial" w:cs="Arial"/>
                <w:b/>
                <w:sz w:val="20"/>
                <w:szCs w:val="20"/>
                <w:lang w:eastAsia="pt-BR"/>
              </w:rPr>
              <w:t>LESTE</w:t>
            </w:r>
            <w:r w:rsidRPr="009D6BE2">
              <w:rPr>
                <w:rFonts w:ascii="Arial" w:eastAsia="Times New Roman" w:hAnsi="Arial" w:cs="Arial"/>
                <w:sz w:val="20"/>
                <w:szCs w:val="20"/>
                <w:lang w:eastAsia="pt-BR"/>
              </w:rPr>
              <w:t xml:space="preserve"> em uma extensão trinta e três metros (33,00) para o terreno dezesseis (16), ao </w:t>
            </w:r>
            <w:r w:rsidRPr="009D6BE2">
              <w:rPr>
                <w:rFonts w:ascii="Arial" w:eastAsia="Times New Roman" w:hAnsi="Arial" w:cs="Arial"/>
                <w:b/>
                <w:sz w:val="20"/>
                <w:szCs w:val="20"/>
                <w:lang w:eastAsia="pt-BR"/>
              </w:rPr>
              <w:t>OESTE</w:t>
            </w:r>
            <w:r w:rsidRPr="009D6BE2">
              <w:rPr>
                <w:rFonts w:ascii="Arial" w:eastAsia="Times New Roman" w:hAnsi="Arial" w:cs="Arial"/>
                <w:sz w:val="20"/>
                <w:szCs w:val="20"/>
                <w:lang w:eastAsia="pt-BR"/>
              </w:rPr>
              <w:t xml:space="preserve">em uma extensão de trinta e três metros (33,00) para Rua Sen. Daniel Krieger. </w:t>
            </w:r>
            <w:r w:rsidRPr="009D6BE2">
              <w:rPr>
                <w:rFonts w:ascii="Arial" w:eastAsia="Times New Roman" w:hAnsi="Arial" w:cs="Arial"/>
                <w:b/>
                <w:sz w:val="20"/>
                <w:szCs w:val="20"/>
                <w:lang w:eastAsia="pt-BR"/>
              </w:rPr>
              <w:t>Quarteirão</w:t>
            </w:r>
            <w:r w:rsidRPr="009D6BE2">
              <w:rPr>
                <w:rFonts w:ascii="Arial" w:eastAsia="Times New Roman" w:hAnsi="Arial" w:cs="Arial"/>
                <w:sz w:val="20"/>
                <w:szCs w:val="20"/>
                <w:lang w:eastAsia="pt-BR"/>
              </w:rPr>
              <w:t xml:space="preserve"> formado pelas Ruas: </w:t>
            </w:r>
            <w:r w:rsidRPr="009D6BE2">
              <w:rPr>
                <w:rFonts w:ascii="Arial" w:eastAsia="Times New Roman" w:hAnsi="Arial" w:cs="Arial"/>
                <w:b/>
                <w:sz w:val="20"/>
                <w:szCs w:val="20"/>
                <w:lang w:eastAsia="pt-BR"/>
              </w:rPr>
              <w:t xml:space="preserve">NORTE </w:t>
            </w:r>
            <w:r w:rsidRPr="009D6BE2">
              <w:rPr>
                <w:rFonts w:ascii="Arial" w:eastAsia="Times New Roman" w:hAnsi="Arial" w:cs="Arial"/>
                <w:sz w:val="20"/>
                <w:szCs w:val="20"/>
                <w:lang w:eastAsia="pt-BR"/>
              </w:rPr>
              <w:t xml:space="preserve">Rua Ildefonso Vieira de Oliveira, </w:t>
            </w:r>
            <w:r w:rsidRPr="009D6BE2">
              <w:rPr>
                <w:rFonts w:ascii="Arial" w:eastAsia="Times New Roman" w:hAnsi="Arial" w:cs="Arial"/>
                <w:b/>
                <w:sz w:val="20"/>
                <w:szCs w:val="20"/>
                <w:lang w:eastAsia="pt-BR"/>
              </w:rPr>
              <w:t>SUL</w:t>
            </w:r>
            <w:r w:rsidRPr="009D6BE2">
              <w:rPr>
                <w:rFonts w:ascii="Arial" w:eastAsia="Times New Roman" w:hAnsi="Arial" w:cs="Arial"/>
                <w:sz w:val="20"/>
                <w:szCs w:val="20"/>
                <w:lang w:eastAsia="pt-BR"/>
              </w:rPr>
              <w:t xml:space="preserve"> Rua Sepé Tiaraju, </w:t>
            </w:r>
            <w:r w:rsidRPr="009D6BE2">
              <w:rPr>
                <w:rFonts w:ascii="Arial" w:eastAsia="Times New Roman" w:hAnsi="Arial" w:cs="Arial"/>
                <w:b/>
                <w:sz w:val="20"/>
                <w:szCs w:val="20"/>
                <w:lang w:eastAsia="pt-BR"/>
              </w:rPr>
              <w:t>LESTE</w:t>
            </w:r>
            <w:r w:rsidRPr="009D6BE2">
              <w:rPr>
                <w:rFonts w:ascii="Arial" w:eastAsia="Times New Roman" w:hAnsi="Arial" w:cs="Arial"/>
                <w:sz w:val="20"/>
                <w:szCs w:val="20"/>
                <w:lang w:eastAsia="pt-BR"/>
              </w:rPr>
              <w:t xml:space="preserve"> Rua Julio de Castilhos e </w:t>
            </w:r>
            <w:r w:rsidRPr="009D6BE2">
              <w:rPr>
                <w:rFonts w:ascii="Arial" w:eastAsia="Times New Roman" w:hAnsi="Arial" w:cs="Arial"/>
                <w:b/>
                <w:sz w:val="20"/>
                <w:szCs w:val="20"/>
                <w:lang w:eastAsia="pt-BR"/>
              </w:rPr>
              <w:t>OESTE</w:t>
            </w:r>
            <w:r w:rsidRPr="009D6BE2">
              <w:rPr>
                <w:rFonts w:ascii="Arial" w:eastAsia="Times New Roman" w:hAnsi="Arial" w:cs="Arial"/>
                <w:sz w:val="20"/>
                <w:szCs w:val="20"/>
                <w:lang w:eastAsia="pt-BR"/>
              </w:rPr>
              <w:t xml:space="preserve"> Rua Daniel Krieger. Matrícula no Ofício de Registro de Imóveis sob o n.º 3498. </w:t>
            </w:r>
            <w:r w:rsidRPr="009D6BE2">
              <w:rPr>
                <w:rFonts w:ascii="Arial" w:eastAsia="Times New Roman" w:hAnsi="Arial" w:cs="Arial"/>
                <w:b/>
                <w:sz w:val="20"/>
                <w:szCs w:val="20"/>
                <w:lang w:eastAsia="pt-BR"/>
              </w:rPr>
              <w:t>Deste a alienação será somente do percentual de 92,22% (noventa e dois vírgula vinte e dois por centro) adjudicado para o município conforme R-03-3498.O imóvel descrito no item 8, foi avaliado em R$ 32.277,00 (trinta e dois mil, duzentos e setenta e sete reais).</w:t>
            </w:r>
          </w:p>
          <w:p w:rsidR="009D6BE2" w:rsidRPr="009D6BE2" w:rsidRDefault="009D6BE2" w:rsidP="009D6BE2">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9D6BE2">
              <w:rPr>
                <w:rFonts w:ascii="Arial" w:eastAsia="Times New Roman" w:hAnsi="Arial" w:cs="Arial"/>
                <w:sz w:val="20"/>
                <w:szCs w:val="20"/>
                <w:lang w:eastAsia="pt-BR"/>
              </w:rPr>
              <w:tab/>
            </w:r>
            <w:r w:rsidRPr="009D6BE2">
              <w:rPr>
                <w:rFonts w:ascii="Arial" w:eastAsia="Times New Roman" w:hAnsi="Arial" w:cs="Arial"/>
                <w:sz w:val="20"/>
                <w:szCs w:val="20"/>
                <w:lang w:eastAsia="pt-BR"/>
              </w:rPr>
              <w:tab/>
            </w:r>
            <w:r w:rsidRPr="009D6BE2">
              <w:rPr>
                <w:rFonts w:ascii="Arial" w:eastAsia="Times New Roman" w:hAnsi="Arial" w:cs="Arial"/>
                <w:sz w:val="20"/>
                <w:szCs w:val="20"/>
                <w:lang w:eastAsia="pt-BR"/>
              </w:rPr>
              <w:tab/>
            </w:r>
            <w:r w:rsidRPr="009D6BE2">
              <w:rPr>
                <w:rFonts w:ascii="Arial" w:eastAsia="Times New Roman" w:hAnsi="Arial" w:cs="Arial"/>
                <w:sz w:val="20"/>
                <w:szCs w:val="20"/>
                <w:lang w:eastAsia="pt-BR"/>
              </w:rPr>
              <w:tab/>
            </w:r>
          </w:p>
          <w:p w:rsidR="004B126C" w:rsidRPr="009D6BE2" w:rsidRDefault="004B126C" w:rsidP="004B126C">
            <w:pPr>
              <w:spacing w:after="0" w:line="240" w:lineRule="auto"/>
              <w:jc w:val="both"/>
              <w:rPr>
                <w:rFonts w:ascii="Arial" w:eastAsia="Times New Roman" w:hAnsi="Arial" w:cs="Arial"/>
                <w:sz w:val="20"/>
                <w:szCs w:val="20"/>
                <w:lang w:eastAsia="pt-BR"/>
              </w:rPr>
            </w:pPr>
          </w:p>
        </w:tc>
        <w:tc>
          <w:tcPr>
            <w:tcW w:w="1660" w:type="dxa"/>
          </w:tcPr>
          <w:p w:rsidR="004B126C" w:rsidRPr="004B126C" w:rsidRDefault="004B126C" w:rsidP="004B126C">
            <w:pPr>
              <w:spacing w:after="0" w:line="240" w:lineRule="auto"/>
              <w:jc w:val="center"/>
              <w:rPr>
                <w:rFonts w:ascii="Times New Roman" w:eastAsia="Times New Roman" w:hAnsi="Times New Roman" w:cs="Times New Roman"/>
                <w:bCs/>
                <w:sz w:val="24"/>
                <w:szCs w:val="20"/>
                <w:lang w:eastAsia="pt-BR"/>
              </w:rPr>
            </w:pPr>
          </w:p>
          <w:p w:rsidR="004B126C" w:rsidRPr="004B126C" w:rsidRDefault="004B126C" w:rsidP="004B126C">
            <w:pPr>
              <w:spacing w:after="0" w:line="240" w:lineRule="auto"/>
              <w:jc w:val="center"/>
              <w:rPr>
                <w:rFonts w:ascii="Times New Roman" w:eastAsia="Times New Roman" w:hAnsi="Times New Roman" w:cs="Times New Roman"/>
                <w:bCs/>
                <w:sz w:val="24"/>
                <w:szCs w:val="20"/>
                <w:lang w:eastAsia="pt-BR"/>
              </w:rPr>
            </w:pPr>
          </w:p>
          <w:p w:rsidR="004B126C" w:rsidRPr="004B126C" w:rsidRDefault="004B126C" w:rsidP="004B126C">
            <w:pPr>
              <w:spacing w:after="0" w:line="240" w:lineRule="auto"/>
              <w:jc w:val="center"/>
              <w:rPr>
                <w:rFonts w:ascii="Times New Roman" w:eastAsia="Times New Roman" w:hAnsi="Times New Roman" w:cs="Times New Roman"/>
                <w:bCs/>
                <w:sz w:val="24"/>
                <w:szCs w:val="20"/>
                <w:lang w:eastAsia="pt-BR"/>
              </w:rPr>
            </w:pPr>
          </w:p>
          <w:p w:rsidR="004B126C" w:rsidRPr="004B126C" w:rsidRDefault="004B126C" w:rsidP="004B126C">
            <w:pPr>
              <w:spacing w:after="0" w:line="240" w:lineRule="auto"/>
              <w:jc w:val="center"/>
              <w:rPr>
                <w:rFonts w:ascii="Times New Roman" w:eastAsia="Times New Roman" w:hAnsi="Times New Roman" w:cs="Times New Roman"/>
                <w:bCs/>
                <w:sz w:val="24"/>
                <w:szCs w:val="20"/>
                <w:lang w:eastAsia="pt-BR"/>
              </w:rPr>
            </w:pPr>
          </w:p>
          <w:p w:rsidR="004B126C" w:rsidRPr="004B126C" w:rsidRDefault="004B126C" w:rsidP="004B126C">
            <w:pPr>
              <w:spacing w:after="0" w:line="240" w:lineRule="auto"/>
              <w:jc w:val="center"/>
              <w:rPr>
                <w:rFonts w:ascii="Times New Roman" w:eastAsia="Times New Roman" w:hAnsi="Times New Roman" w:cs="Times New Roman"/>
                <w:bCs/>
                <w:sz w:val="24"/>
                <w:szCs w:val="20"/>
                <w:lang w:eastAsia="pt-BR"/>
              </w:rPr>
            </w:pPr>
          </w:p>
          <w:p w:rsidR="004B126C" w:rsidRPr="004B126C" w:rsidRDefault="004B126C" w:rsidP="004B126C">
            <w:pPr>
              <w:spacing w:after="0" w:line="240" w:lineRule="auto"/>
              <w:jc w:val="center"/>
              <w:rPr>
                <w:rFonts w:ascii="Times New Roman" w:eastAsia="Times New Roman" w:hAnsi="Times New Roman" w:cs="Times New Roman"/>
                <w:bCs/>
                <w:sz w:val="24"/>
                <w:szCs w:val="20"/>
                <w:lang w:eastAsia="pt-BR"/>
              </w:rPr>
            </w:pPr>
          </w:p>
          <w:p w:rsidR="004B126C" w:rsidRPr="004B126C" w:rsidRDefault="004B126C" w:rsidP="004B126C">
            <w:pPr>
              <w:spacing w:after="0" w:line="240" w:lineRule="auto"/>
              <w:jc w:val="center"/>
              <w:rPr>
                <w:rFonts w:ascii="Times New Roman" w:eastAsia="Times New Roman" w:hAnsi="Times New Roman" w:cs="Times New Roman"/>
                <w:bCs/>
                <w:sz w:val="24"/>
                <w:szCs w:val="20"/>
                <w:lang w:eastAsia="pt-BR"/>
              </w:rPr>
            </w:pPr>
          </w:p>
          <w:p w:rsidR="004B126C" w:rsidRPr="004B126C" w:rsidRDefault="004B126C" w:rsidP="004B126C">
            <w:pPr>
              <w:spacing w:after="0" w:line="240" w:lineRule="auto"/>
              <w:jc w:val="center"/>
              <w:rPr>
                <w:rFonts w:ascii="Times New Roman" w:eastAsia="Times New Roman" w:hAnsi="Times New Roman" w:cs="Times New Roman"/>
                <w:bCs/>
                <w:sz w:val="24"/>
                <w:szCs w:val="20"/>
                <w:lang w:eastAsia="pt-BR"/>
              </w:rPr>
            </w:pPr>
          </w:p>
          <w:p w:rsidR="004B126C" w:rsidRPr="004B126C" w:rsidRDefault="004B126C" w:rsidP="004B126C">
            <w:pPr>
              <w:spacing w:after="0" w:line="240" w:lineRule="auto"/>
              <w:jc w:val="center"/>
              <w:rPr>
                <w:rFonts w:ascii="Times New Roman" w:eastAsia="Times New Roman" w:hAnsi="Times New Roman" w:cs="Times New Roman"/>
                <w:bCs/>
                <w:sz w:val="24"/>
                <w:szCs w:val="20"/>
                <w:lang w:eastAsia="pt-BR"/>
              </w:rPr>
            </w:pPr>
          </w:p>
          <w:p w:rsidR="004B126C" w:rsidRPr="009D6BE2" w:rsidRDefault="009D6BE2" w:rsidP="004B126C">
            <w:pPr>
              <w:spacing w:after="0" w:line="240" w:lineRule="auto"/>
              <w:rPr>
                <w:rFonts w:ascii="Times New Roman" w:eastAsia="Times New Roman" w:hAnsi="Times New Roman" w:cs="Times New Roman"/>
                <w:b/>
                <w:bCs/>
                <w:sz w:val="24"/>
                <w:szCs w:val="20"/>
                <w:lang w:eastAsia="pt-BR"/>
              </w:rPr>
            </w:pPr>
            <w:r w:rsidRPr="009D6BE2">
              <w:rPr>
                <w:rFonts w:ascii="Times New Roman" w:eastAsia="Times New Roman" w:hAnsi="Times New Roman" w:cs="Times New Roman"/>
                <w:b/>
                <w:bCs/>
                <w:sz w:val="24"/>
                <w:szCs w:val="20"/>
                <w:lang w:eastAsia="pt-BR"/>
              </w:rPr>
              <w:t>R$ 32.277,00</w:t>
            </w:r>
          </w:p>
        </w:tc>
      </w:tr>
    </w:tbl>
    <w:p w:rsidR="004B126C" w:rsidRDefault="004B126C" w:rsidP="004B126C">
      <w:pPr>
        <w:spacing w:after="0" w:line="240" w:lineRule="auto"/>
        <w:jc w:val="both"/>
        <w:rPr>
          <w:rFonts w:ascii="Times New Roman" w:eastAsia="Times New Roman" w:hAnsi="Times New Roman" w:cs="Times New Roman"/>
          <w:sz w:val="24"/>
          <w:szCs w:val="20"/>
          <w:lang w:eastAsia="pt-BR"/>
        </w:rPr>
      </w:pPr>
    </w:p>
    <w:p w:rsidR="0023629E" w:rsidRPr="004B126C" w:rsidRDefault="0023629E" w:rsidP="004B126C">
      <w:pPr>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sz w:val="26"/>
          <w:szCs w:val="20"/>
          <w:lang w:eastAsia="pt-BR"/>
        </w:rPr>
      </w:pPr>
      <w:r w:rsidRPr="004B126C">
        <w:rPr>
          <w:rFonts w:ascii="Times New Roman" w:eastAsia="Times New Roman" w:hAnsi="Times New Roman" w:cs="Times New Roman"/>
          <w:b/>
          <w:sz w:val="26"/>
          <w:szCs w:val="20"/>
          <w:lang w:eastAsia="pt-BR"/>
        </w:rPr>
        <w:t>II - DAS CONDIÇÕES PARA PARTICIPAÇÃO NA LICITAÇÃO E DA FORMA DE APRESENTAÇÃO DAS PROPOSTAS</w:t>
      </w:r>
    </w:p>
    <w:p w:rsidR="004B126C" w:rsidRPr="004B126C" w:rsidRDefault="004B126C" w:rsidP="004B126C">
      <w:pPr>
        <w:spacing w:after="0" w:line="240" w:lineRule="auto"/>
        <w:jc w:val="both"/>
        <w:rPr>
          <w:rFonts w:ascii="Times New Roman" w:eastAsia="Times New Roman" w:hAnsi="Times New Roman" w:cs="Times New Roman"/>
          <w:b/>
          <w:sz w:val="26"/>
          <w:szCs w:val="20"/>
          <w:lang w:eastAsia="pt-BR"/>
        </w:rPr>
      </w:pPr>
    </w:p>
    <w:p w:rsidR="004B126C" w:rsidRPr="00617400" w:rsidRDefault="004B126C" w:rsidP="00617400">
      <w:pPr>
        <w:pStyle w:val="PargrafodaLista"/>
        <w:numPr>
          <w:ilvl w:val="0"/>
          <w:numId w:val="5"/>
        </w:numPr>
        <w:spacing w:after="0" w:line="240" w:lineRule="auto"/>
        <w:rPr>
          <w:rFonts w:ascii="Times New Roman" w:eastAsia="Times New Roman" w:hAnsi="Times New Roman" w:cs="Times New Roman"/>
          <w:sz w:val="24"/>
          <w:szCs w:val="20"/>
          <w:lang w:eastAsia="pt-BR"/>
        </w:rPr>
      </w:pPr>
      <w:r w:rsidRPr="00617400">
        <w:rPr>
          <w:rFonts w:ascii="Times New Roman" w:eastAsia="Times New Roman" w:hAnsi="Times New Roman" w:cs="Times New Roman"/>
          <w:b/>
          <w:sz w:val="24"/>
          <w:szCs w:val="20"/>
          <w:lang w:eastAsia="pt-BR"/>
        </w:rPr>
        <w:t>Dos Envelopes</w:t>
      </w:r>
    </w:p>
    <w:p w:rsidR="00617400" w:rsidRPr="0023629E" w:rsidRDefault="00617400" w:rsidP="0023629E">
      <w:pPr>
        <w:spacing w:after="0" w:line="240" w:lineRule="auto"/>
        <w:ind w:left="360"/>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b/>
      </w:r>
      <w:r w:rsidRPr="004B126C">
        <w:rPr>
          <w:rFonts w:ascii="Times New Roman" w:eastAsia="Times New Roman" w:hAnsi="Times New Roman" w:cs="Times New Roman"/>
          <w:sz w:val="24"/>
          <w:szCs w:val="20"/>
          <w:lang w:eastAsia="pt-BR"/>
        </w:rPr>
        <w:tab/>
        <w:t xml:space="preserve">Os licitantes deverão apresentar, no local, dia e hora designados no preâmbulo deste, </w:t>
      </w:r>
      <w:r w:rsidRPr="004B126C">
        <w:rPr>
          <w:rFonts w:ascii="Times New Roman" w:eastAsia="Times New Roman" w:hAnsi="Times New Roman" w:cs="Times New Roman"/>
          <w:b/>
          <w:sz w:val="24"/>
          <w:szCs w:val="20"/>
          <w:lang w:eastAsia="pt-BR"/>
        </w:rPr>
        <w:t>o envelope nº 1 - Documentação, e o envelope nº 2 – Proposta.</w:t>
      </w:r>
      <w:r w:rsidRPr="004B126C">
        <w:rPr>
          <w:rFonts w:ascii="Times New Roman" w:eastAsia="Times New Roman" w:hAnsi="Times New Roman" w:cs="Times New Roman"/>
          <w:sz w:val="24"/>
          <w:szCs w:val="20"/>
          <w:lang w:eastAsia="pt-BR"/>
        </w:rPr>
        <w:tab/>
        <w:t xml:space="preserve"> Os envelopes deverão estar fechados e indevassáveis, com a seguinte inscrição:</w:t>
      </w: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Prefeitura Municipal de São Nicolau/ Comissão de Licitações - CL</w:t>
      </w:r>
    </w:p>
    <w:p w:rsidR="004B126C" w:rsidRPr="004B126C" w:rsidRDefault="004B126C" w:rsidP="004B126C">
      <w:pPr>
        <w:spacing w:after="0" w:line="240" w:lineRule="auto"/>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Concorrência n</w:t>
      </w:r>
      <w:r w:rsidRPr="004B126C">
        <w:rPr>
          <w:rFonts w:ascii="Times New Roman" w:eastAsia="Times New Roman" w:hAnsi="Times New Roman" w:cs="Times New Roman"/>
          <w:b/>
          <w:strike/>
          <w:sz w:val="24"/>
          <w:szCs w:val="20"/>
          <w:lang w:eastAsia="pt-BR"/>
        </w:rPr>
        <w:t>°</w:t>
      </w:r>
      <w:r w:rsidRPr="004B126C">
        <w:rPr>
          <w:rFonts w:ascii="Times New Roman" w:eastAsia="Times New Roman" w:hAnsi="Times New Roman" w:cs="Times New Roman"/>
          <w:b/>
          <w:sz w:val="24"/>
          <w:szCs w:val="20"/>
          <w:lang w:eastAsia="pt-BR"/>
        </w:rPr>
        <w:t xml:space="preserve"> 002/2015</w:t>
      </w: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lastRenderedPageBreak/>
        <w:t>Envelope n</w:t>
      </w:r>
      <w:r w:rsidRPr="004B126C">
        <w:rPr>
          <w:rFonts w:ascii="Times New Roman" w:eastAsia="Times New Roman" w:hAnsi="Times New Roman" w:cs="Times New Roman"/>
          <w:b/>
          <w:strike/>
          <w:sz w:val="24"/>
          <w:szCs w:val="20"/>
          <w:lang w:eastAsia="pt-BR"/>
        </w:rPr>
        <w:t>º</w:t>
      </w:r>
      <w:r w:rsidRPr="004B126C">
        <w:rPr>
          <w:rFonts w:ascii="Times New Roman" w:eastAsia="Times New Roman" w:hAnsi="Times New Roman" w:cs="Times New Roman"/>
          <w:b/>
          <w:sz w:val="24"/>
          <w:szCs w:val="20"/>
          <w:lang w:eastAsia="pt-BR"/>
        </w:rPr>
        <w:t xml:space="preserve"> 01 Documentação.</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b/>
          <w:sz w:val="24"/>
          <w:szCs w:val="20"/>
          <w:lang w:eastAsia="pt-BR"/>
        </w:rPr>
        <w:t>Envelope nº 02 Proposta.</w:t>
      </w:r>
    </w:p>
    <w:p w:rsidR="004B126C" w:rsidRPr="004B126C" w:rsidRDefault="004B126C" w:rsidP="004B126C">
      <w:pPr>
        <w:keepNext/>
        <w:spacing w:after="0" w:line="240" w:lineRule="auto"/>
        <w:jc w:val="both"/>
        <w:outlineLvl w:val="2"/>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 xml:space="preserve">Nome do Proponente </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p>
    <w:p w:rsidR="004B126C" w:rsidRPr="0023629E" w:rsidRDefault="004B126C" w:rsidP="0023629E">
      <w:pPr>
        <w:pStyle w:val="PargrafodaLista"/>
        <w:numPr>
          <w:ilvl w:val="0"/>
          <w:numId w:val="5"/>
        </w:numPr>
        <w:spacing w:after="0" w:line="240" w:lineRule="auto"/>
        <w:jc w:val="both"/>
        <w:rPr>
          <w:rFonts w:ascii="Times New Roman" w:eastAsia="Times New Roman" w:hAnsi="Times New Roman" w:cs="Times New Roman"/>
          <w:b/>
          <w:bCs/>
          <w:sz w:val="24"/>
          <w:szCs w:val="20"/>
          <w:lang w:eastAsia="pt-BR"/>
        </w:rPr>
      </w:pPr>
      <w:r w:rsidRPr="0023629E">
        <w:rPr>
          <w:rFonts w:ascii="Times New Roman" w:eastAsia="Times New Roman" w:hAnsi="Times New Roman" w:cs="Times New Roman"/>
          <w:b/>
          <w:bCs/>
          <w:sz w:val="24"/>
          <w:szCs w:val="20"/>
          <w:lang w:eastAsia="pt-BR"/>
        </w:rPr>
        <w:t>Da Habilitação:</w:t>
      </w:r>
    </w:p>
    <w:p w:rsidR="0023629E" w:rsidRPr="0023629E" w:rsidRDefault="0023629E" w:rsidP="0023629E">
      <w:pPr>
        <w:pStyle w:val="PargrafodaLista"/>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ab/>
      </w:r>
      <w:r w:rsidRPr="004B126C">
        <w:rPr>
          <w:rFonts w:ascii="Times New Roman" w:eastAsia="Times New Roman" w:hAnsi="Times New Roman" w:cs="Times New Roman"/>
          <w:b/>
          <w:sz w:val="24"/>
          <w:szCs w:val="20"/>
          <w:lang w:eastAsia="pt-BR"/>
        </w:rPr>
        <w:tab/>
        <w:t>Como condição de habilitação, nos termos do art. 18, da Lei Federal n° 8.666/93 e suas alterações posteriores deverão os interessados depositar, na Tesouraria da Fazenda Municipal até dia 17 de julho de 2015, a importância correspondente a 5% (cinco por cento) do valor da avaliação do item desejado</w:t>
      </w:r>
      <w:r w:rsidR="006B3606">
        <w:rPr>
          <w:rFonts w:ascii="Times New Roman" w:eastAsia="Times New Roman" w:hAnsi="Times New Roman" w:cs="Times New Roman"/>
          <w:b/>
          <w:sz w:val="24"/>
          <w:szCs w:val="20"/>
          <w:lang w:eastAsia="pt-BR"/>
        </w:rPr>
        <w:t>, como caução</w:t>
      </w:r>
      <w:r w:rsidRPr="004B126C">
        <w:rPr>
          <w:rFonts w:ascii="Times New Roman" w:eastAsia="Times New Roman" w:hAnsi="Times New Roman" w:cs="Times New Roman"/>
          <w:b/>
          <w:sz w:val="24"/>
          <w:szCs w:val="20"/>
          <w:lang w:eastAsia="pt-BR"/>
        </w:rPr>
        <w:t xml:space="preserve">.     </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2.1. Documentos Relativos à Habilitação:</w:t>
      </w:r>
    </w:p>
    <w:p w:rsidR="004B126C" w:rsidRPr="004B126C" w:rsidRDefault="004B126C" w:rsidP="004B126C">
      <w:pPr>
        <w:spacing w:after="0" w:line="240" w:lineRule="auto"/>
        <w:rPr>
          <w:rFonts w:ascii="Times New Roman" w:eastAsia="Times New Roman" w:hAnsi="Times New Roman" w:cs="Times New Roman"/>
          <w:bCs/>
          <w:sz w:val="24"/>
          <w:szCs w:val="20"/>
          <w:lang w:eastAsia="pt-BR"/>
        </w:rPr>
      </w:pPr>
      <w:r w:rsidRPr="004B126C">
        <w:rPr>
          <w:rFonts w:ascii="Times New Roman" w:eastAsia="Times New Roman" w:hAnsi="Times New Roman" w:cs="Times New Roman"/>
          <w:bCs/>
          <w:sz w:val="24"/>
          <w:szCs w:val="20"/>
          <w:lang w:eastAsia="pt-BR"/>
        </w:rPr>
        <w:tab/>
      </w:r>
      <w:r w:rsidRPr="004B126C">
        <w:rPr>
          <w:rFonts w:ascii="Times New Roman" w:eastAsia="Times New Roman" w:hAnsi="Times New Roman" w:cs="Times New Roman"/>
          <w:bCs/>
          <w:sz w:val="24"/>
          <w:szCs w:val="20"/>
          <w:lang w:eastAsia="pt-BR"/>
        </w:rPr>
        <w:tab/>
        <w:t>O envelope n° 01 deverá conter os seguintes documentos:</w:t>
      </w:r>
    </w:p>
    <w:p w:rsidR="004B126C" w:rsidRPr="004B126C" w:rsidRDefault="004B126C" w:rsidP="004B126C">
      <w:pPr>
        <w:numPr>
          <w:ilvl w:val="0"/>
          <w:numId w:val="4"/>
        </w:numPr>
        <w:tabs>
          <w:tab w:val="num" w:pos="426"/>
        </w:tabs>
        <w:spacing w:after="0" w:line="240" w:lineRule="auto"/>
        <w:ind w:left="0" w:firstLine="0"/>
        <w:rPr>
          <w:rFonts w:ascii="Times New Roman" w:eastAsia="Times New Roman" w:hAnsi="Times New Roman" w:cs="Times New Roman"/>
          <w:bCs/>
          <w:sz w:val="24"/>
          <w:szCs w:val="20"/>
          <w:lang w:eastAsia="pt-BR"/>
        </w:rPr>
      </w:pPr>
      <w:r w:rsidRPr="004B126C">
        <w:rPr>
          <w:rFonts w:ascii="Times New Roman" w:eastAsia="Times New Roman" w:hAnsi="Times New Roman" w:cs="Times New Roman"/>
          <w:bCs/>
          <w:sz w:val="24"/>
          <w:szCs w:val="20"/>
          <w:lang w:eastAsia="pt-BR"/>
        </w:rPr>
        <w:t>Cópia autenticada do comprovante de depósito da caução indicada no presente edital;</w:t>
      </w:r>
    </w:p>
    <w:p w:rsidR="004B126C" w:rsidRPr="004B126C" w:rsidRDefault="004B126C" w:rsidP="004B126C">
      <w:pPr>
        <w:numPr>
          <w:ilvl w:val="0"/>
          <w:numId w:val="4"/>
        </w:numPr>
        <w:tabs>
          <w:tab w:val="num" w:pos="426"/>
        </w:tabs>
        <w:spacing w:after="0" w:line="240" w:lineRule="auto"/>
        <w:ind w:left="0" w:firstLine="0"/>
        <w:rPr>
          <w:rFonts w:ascii="Times New Roman" w:eastAsia="Times New Roman" w:hAnsi="Times New Roman" w:cs="Times New Roman"/>
          <w:bCs/>
          <w:sz w:val="24"/>
          <w:szCs w:val="20"/>
          <w:lang w:eastAsia="pt-BR"/>
        </w:rPr>
      </w:pPr>
      <w:r w:rsidRPr="004B126C">
        <w:rPr>
          <w:rFonts w:ascii="Times New Roman" w:eastAsia="Times New Roman" w:hAnsi="Times New Roman" w:cs="Times New Roman"/>
          <w:bCs/>
          <w:sz w:val="24"/>
          <w:szCs w:val="20"/>
          <w:lang w:eastAsia="pt-BR"/>
        </w:rPr>
        <w:t>Copia documentos da interessada,</w:t>
      </w:r>
      <w:r w:rsidR="0023629E">
        <w:rPr>
          <w:rFonts w:ascii="Times New Roman" w:eastAsia="Times New Roman" w:hAnsi="Times New Roman" w:cs="Times New Roman"/>
          <w:bCs/>
          <w:sz w:val="24"/>
          <w:szCs w:val="20"/>
          <w:lang w:eastAsia="pt-BR"/>
        </w:rPr>
        <w:t xml:space="preserve"> CPF, RG, se pessoa física ou CNPJ se pessoa jurí</w:t>
      </w:r>
      <w:r w:rsidRPr="004B126C">
        <w:rPr>
          <w:rFonts w:ascii="Times New Roman" w:eastAsia="Times New Roman" w:hAnsi="Times New Roman" w:cs="Times New Roman"/>
          <w:bCs/>
          <w:sz w:val="24"/>
          <w:szCs w:val="20"/>
          <w:lang w:eastAsia="pt-BR"/>
        </w:rPr>
        <w:t>dica;</w:t>
      </w:r>
    </w:p>
    <w:p w:rsidR="004B126C" w:rsidRPr="004B126C" w:rsidRDefault="004B126C" w:rsidP="004B126C">
      <w:pPr>
        <w:numPr>
          <w:ilvl w:val="0"/>
          <w:numId w:val="4"/>
        </w:numPr>
        <w:tabs>
          <w:tab w:val="num" w:pos="426"/>
        </w:tabs>
        <w:spacing w:after="0" w:line="240" w:lineRule="auto"/>
        <w:ind w:left="0" w:firstLine="0"/>
        <w:rPr>
          <w:rFonts w:ascii="Times New Roman" w:eastAsia="Times New Roman" w:hAnsi="Times New Roman" w:cs="Times New Roman"/>
          <w:bCs/>
          <w:sz w:val="24"/>
          <w:szCs w:val="20"/>
          <w:lang w:eastAsia="pt-BR"/>
        </w:rPr>
      </w:pPr>
      <w:r w:rsidRPr="004B126C">
        <w:rPr>
          <w:rFonts w:ascii="Times New Roman" w:eastAsia="Times New Roman" w:hAnsi="Times New Roman" w:cs="Times New Roman"/>
          <w:bCs/>
          <w:sz w:val="24"/>
          <w:szCs w:val="20"/>
          <w:lang w:eastAsia="pt-BR"/>
        </w:rPr>
        <w:t>Declaração do proponente de que visitou o local, tendo conhecimento de seu estado atual.</w:t>
      </w:r>
    </w:p>
    <w:p w:rsidR="004B126C" w:rsidRPr="004B126C" w:rsidRDefault="004B126C" w:rsidP="004B126C">
      <w:pPr>
        <w:spacing w:after="0" w:line="240" w:lineRule="auto"/>
        <w:rPr>
          <w:rFonts w:ascii="Times New Roman" w:eastAsia="Times New Roman" w:hAnsi="Times New Roman" w:cs="Times New Roman"/>
          <w:sz w:val="24"/>
          <w:szCs w:val="20"/>
          <w:lang w:eastAsia="pt-BR"/>
        </w:rPr>
      </w:pPr>
      <w:bookmarkStart w:id="0" w:name="_GoBack"/>
      <w:bookmarkEnd w:id="0"/>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b/>
          <w:sz w:val="24"/>
          <w:szCs w:val="20"/>
          <w:lang w:eastAsia="pt-BR"/>
        </w:rPr>
        <w:t>3. Da Proposta</w:t>
      </w:r>
      <w:r w:rsidRPr="004B126C">
        <w:rPr>
          <w:rFonts w:ascii="Times New Roman" w:eastAsia="Times New Roman" w:hAnsi="Times New Roman" w:cs="Times New Roman"/>
          <w:sz w:val="24"/>
          <w:szCs w:val="20"/>
          <w:lang w:eastAsia="pt-BR"/>
        </w:rPr>
        <w:tab/>
      </w:r>
      <w:r w:rsidRPr="004B126C">
        <w:rPr>
          <w:rFonts w:ascii="Times New Roman" w:eastAsia="Times New Roman" w:hAnsi="Times New Roman" w:cs="Times New Roman"/>
          <w:sz w:val="24"/>
          <w:szCs w:val="20"/>
          <w:lang w:eastAsia="pt-BR"/>
        </w:rPr>
        <w:tab/>
      </w:r>
    </w:p>
    <w:p w:rsidR="004B126C" w:rsidRPr="004B126C" w:rsidRDefault="004B126C" w:rsidP="004B126C">
      <w:pPr>
        <w:spacing w:after="0" w:line="240" w:lineRule="auto"/>
        <w:ind w:firstLine="1418"/>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 proposta deverá estar assinada pelo licitante ou seu representante legal, redigida em português de forma clara, não podendo conter rasuras ou entrelinhas e incluirá:</w:t>
      </w:r>
    </w:p>
    <w:p w:rsidR="004B126C" w:rsidRPr="004B126C" w:rsidRDefault="004B126C" w:rsidP="004B126C">
      <w:pPr>
        <w:numPr>
          <w:ilvl w:val="0"/>
          <w:numId w:val="3"/>
        </w:num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O nome do proponente;</w:t>
      </w:r>
    </w:p>
    <w:p w:rsidR="004B126C" w:rsidRPr="004B126C" w:rsidRDefault="004B126C" w:rsidP="004B126C">
      <w:pPr>
        <w:numPr>
          <w:ilvl w:val="0"/>
          <w:numId w:val="3"/>
        </w:num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O número do CPF, se pessoa física, ou do CNPJ, se pessoa jurídica;</w:t>
      </w:r>
    </w:p>
    <w:p w:rsidR="004B126C" w:rsidRPr="004B126C" w:rsidRDefault="004B126C" w:rsidP="004B126C">
      <w:pPr>
        <w:numPr>
          <w:ilvl w:val="0"/>
          <w:numId w:val="3"/>
        </w:num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O endereço do proponente;</w:t>
      </w:r>
    </w:p>
    <w:p w:rsidR="004B126C" w:rsidRPr="004B126C" w:rsidRDefault="004B126C" w:rsidP="004B126C">
      <w:pPr>
        <w:numPr>
          <w:ilvl w:val="0"/>
          <w:numId w:val="3"/>
        </w:num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O telefone para contato do proponente;</w:t>
      </w:r>
    </w:p>
    <w:p w:rsidR="004B126C" w:rsidRPr="004B126C" w:rsidRDefault="004B126C" w:rsidP="004B126C">
      <w:pPr>
        <w:numPr>
          <w:ilvl w:val="0"/>
          <w:numId w:val="3"/>
        </w:num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O valor da proposta financeira;</w:t>
      </w:r>
    </w:p>
    <w:p w:rsidR="004B126C" w:rsidRPr="004B126C" w:rsidRDefault="004B126C" w:rsidP="004B126C">
      <w:pPr>
        <w:numPr>
          <w:ilvl w:val="0"/>
          <w:numId w:val="3"/>
        </w:num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Assinatura do proponente reconhecida em cartório;</w:t>
      </w:r>
    </w:p>
    <w:p w:rsidR="004B126C" w:rsidRPr="004B126C" w:rsidRDefault="004B126C" w:rsidP="004B126C">
      <w:pPr>
        <w:numPr>
          <w:ilvl w:val="0"/>
          <w:numId w:val="3"/>
        </w:num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Declaração de que aceita e se submete a todas as condições estabelecidas no Edital;</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p>
    <w:p w:rsidR="004B126C" w:rsidRDefault="004B126C" w:rsidP="004B126C">
      <w:pPr>
        <w:spacing w:after="0" w:line="240" w:lineRule="auto"/>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III - DO CRITÉRIO DE JULGAMENTO</w:t>
      </w:r>
    </w:p>
    <w:p w:rsidR="0023629E" w:rsidRPr="004B126C" w:rsidRDefault="0023629E" w:rsidP="004B126C">
      <w:pPr>
        <w:spacing w:after="0" w:line="240" w:lineRule="auto"/>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b/>
      </w:r>
      <w:r w:rsidRPr="004B126C">
        <w:rPr>
          <w:rFonts w:ascii="Times New Roman" w:eastAsia="Times New Roman" w:hAnsi="Times New Roman" w:cs="Times New Roman"/>
          <w:sz w:val="24"/>
          <w:szCs w:val="20"/>
          <w:lang w:eastAsia="pt-BR"/>
        </w:rPr>
        <w:tab/>
        <w:t xml:space="preserve">As propostas das licitantes habilitadas, apresentadas de acordo com as especificações e exigências deste edital, serão julgadas pela </w:t>
      </w:r>
      <w:r w:rsidRPr="004B126C">
        <w:rPr>
          <w:rFonts w:ascii="Times New Roman" w:eastAsia="Times New Roman" w:hAnsi="Times New Roman" w:cs="Times New Roman"/>
          <w:b/>
          <w:shadow/>
          <w:sz w:val="24"/>
          <w:szCs w:val="20"/>
          <w:lang w:eastAsia="pt-BR"/>
        </w:rPr>
        <w:t>MAIOR OFERTA</w:t>
      </w:r>
      <w:r w:rsidRPr="004B126C">
        <w:rPr>
          <w:rFonts w:ascii="Times New Roman" w:eastAsia="Times New Roman" w:hAnsi="Times New Roman" w:cs="Times New Roman"/>
          <w:sz w:val="24"/>
          <w:szCs w:val="20"/>
          <w:lang w:eastAsia="pt-BR"/>
        </w:rPr>
        <w:t>, e classificadas pela ordem crescente dos preços propostos, respeitado o critério de aceitabilidade dos preços.</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sidRPr="004B126C">
        <w:rPr>
          <w:rFonts w:ascii="Times New Roman" w:eastAsia="Times New Roman" w:hAnsi="Times New Roman" w:cs="Times New Roman"/>
          <w:b/>
          <w:bCs/>
          <w:sz w:val="24"/>
          <w:szCs w:val="20"/>
          <w:lang w:eastAsia="pt-BR"/>
        </w:rPr>
        <w:t>VI – DO PREÇO MÍNIMO E DO PAGAMENTO</w:t>
      </w:r>
    </w:p>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b/>
          <w:bCs/>
          <w:sz w:val="24"/>
          <w:szCs w:val="20"/>
          <w:lang w:eastAsia="pt-BR"/>
        </w:rPr>
        <w:tab/>
      </w:r>
      <w:r w:rsidRPr="004B126C">
        <w:rPr>
          <w:rFonts w:ascii="Times New Roman" w:eastAsia="Times New Roman" w:hAnsi="Times New Roman" w:cs="Times New Roman"/>
          <w:b/>
          <w:bCs/>
          <w:sz w:val="24"/>
          <w:szCs w:val="20"/>
          <w:lang w:eastAsia="pt-BR"/>
        </w:rPr>
        <w:tab/>
      </w:r>
      <w:r w:rsidRPr="004B126C">
        <w:rPr>
          <w:rFonts w:ascii="Times New Roman" w:eastAsia="Times New Roman" w:hAnsi="Times New Roman" w:cs="Times New Roman"/>
          <w:sz w:val="24"/>
          <w:szCs w:val="20"/>
          <w:lang w:eastAsia="pt-BR"/>
        </w:rPr>
        <w:t>O preço mínimo para a venda correspon</w:t>
      </w:r>
      <w:r w:rsidR="0023629E">
        <w:rPr>
          <w:rFonts w:ascii="Times New Roman" w:eastAsia="Times New Roman" w:hAnsi="Times New Roman" w:cs="Times New Roman"/>
          <w:sz w:val="24"/>
          <w:szCs w:val="20"/>
          <w:lang w:eastAsia="pt-BR"/>
        </w:rPr>
        <w:t>derá ao valor constante no item</w:t>
      </w:r>
      <w:r w:rsidRPr="004B126C">
        <w:rPr>
          <w:rFonts w:ascii="Times New Roman" w:eastAsia="Times New Roman" w:hAnsi="Times New Roman" w:cs="Times New Roman"/>
          <w:sz w:val="24"/>
          <w:szCs w:val="20"/>
          <w:lang w:eastAsia="pt-BR"/>
        </w:rPr>
        <w:t xml:space="preserve"> e o pagamento será efetuado á vista em até 15 dias úteis a partir da data da abertura dos envelopes.</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p>
    <w:p w:rsidR="0023629E"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sidRPr="004B126C">
        <w:rPr>
          <w:rFonts w:ascii="Times New Roman" w:eastAsia="Times New Roman" w:hAnsi="Times New Roman" w:cs="Times New Roman"/>
          <w:b/>
          <w:bCs/>
          <w:sz w:val="24"/>
          <w:szCs w:val="20"/>
          <w:lang w:eastAsia="pt-BR"/>
        </w:rPr>
        <w:lastRenderedPageBreak/>
        <w:tab/>
      </w:r>
      <w:r w:rsidRPr="004B126C">
        <w:rPr>
          <w:rFonts w:ascii="Times New Roman" w:eastAsia="Times New Roman" w:hAnsi="Times New Roman" w:cs="Times New Roman"/>
          <w:b/>
          <w:bCs/>
          <w:sz w:val="24"/>
          <w:szCs w:val="20"/>
          <w:lang w:eastAsia="pt-BR"/>
        </w:rPr>
        <w:tab/>
        <w:t>Serão desclassificadas as propostas financeiras cujo valor seja inferior ao preço mínimo.</w:t>
      </w:r>
    </w:p>
    <w:p w:rsidR="004B126C" w:rsidRPr="004B126C" w:rsidRDefault="004B126C" w:rsidP="004B126C">
      <w:pPr>
        <w:spacing w:after="0" w:line="240" w:lineRule="auto"/>
        <w:ind w:left="360"/>
        <w:jc w:val="both"/>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 xml:space="preserve">V– DAS DESPESAS </w:t>
      </w:r>
    </w:p>
    <w:p w:rsidR="004B126C" w:rsidRPr="004B126C" w:rsidRDefault="004B126C" w:rsidP="004B126C">
      <w:pPr>
        <w:spacing w:after="0" w:line="240" w:lineRule="auto"/>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ind w:firstLine="1418"/>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 xml:space="preserve">Todas e quaisquer despesas inerentes ao Registro de Imóveis e despesas de confecção da outorga da Escritura Definitiva de Transmissão do Imóvel ocorrerão e serão suportadas com exclusividade pelo </w:t>
      </w:r>
      <w:r w:rsidRPr="004B126C">
        <w:rPr>
          <w:rFonts w:ascii="Times New Roman" w:eastAsia="Times New Roman" w:hAnsi="Times New Roman" w:cs="Times New Roman"/>
          <w:b/>
          <w:bCs/>
          <w:sz w:val="24"/>
          <w:szCs w:val="20"/>
          <w:lang w:eastAsia="pt-BR"/>
        </w:rPr>
        <w:t>PROMITENTE COMPRADOR</w:t>
      </w:r>
      <w:r w:rsidRPr="004B126C">
        <w:rPr>
          <w:rFonts w:ascii="Times New Roman" w:eastAsia="Times New Roman" w:hAnsi="Times New Roman" w:cs="Times New Roman"/>
          <w:sz w:val="24"/>
          <w:szCs w:val="20"/>
          <w:lang w:eastAsia="pt-BR"/>
        </w:rPr>
        <w:t>.</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p>
    <w:p w:rsidR="004B126C" w:rsidRDefault="004B126C" w:rsidP="004B126C">
      <w:pPr>
        <w:spacing w:after="0" w:line="240" w:lineRule="auto"/>
        <w:jc w:val="both"/>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VI – DAS CONDIÇÕES GERAIS</w:t>
      </w:r>
    </w:p>
    <w:p w:rsidR="0023629E" w:rsidRPr="0023629E" w:rsidRDefault="0023629E" w:rsidP="004B126C">
      <w:pPr>
        <w:spacing w:after="0" w:line="240" w:lineRule="auto"/>
        <w:jc w:val="both"/>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b/>
      </w:r>
      <w:r w:rsidRPr="004B126C">
        <w:rPr>
          <w:rFonts w:ascii="Times New Roman" w:eastAsia="Times New Roman" w:hAnsi="Times New Roman" w:cs="Times New Roman"/>
          <w:sz w:val="24"/>
          <w:szCs w:val="20"/>
          <w:lang w:eastAsia="pt-BR"/>
        </w:rPr>
        <w:tab/>
        <w:t xml:space="preserve">O pagamento deverá ser feito à vista, devendo o licitante obrigatoriamente manifestar-se na proposta financeira sob pena de desclassificação. </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b/>
      </w:r>
      <w:r w:rsidRPr="004B126C">
        <w:rPr>
          <w:rFonts w:ascii="Times New Roman" w:eastAsia="Times New Roman" w:hAnsi="Times New Roman" w:cs="Times New Roman"/>
          <w:sz w:val="24"/>
          <w:szCs w:val="20"/>
          <w:lang w:eastAsia="pt-BR"/>
        </w:rPr>
        <w:tab/>
        <w:t>A alienação do imóvel será feita por escritura pública, correndo por conta do licitante vencedor do certame todas as despesas cartoriais e tributárias incidentes na alienação.</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b/>
      </w:r>
      <w:r w:rsidRPr="004B126C">
        <w:rPr>
          <w:rFonts w:ascii="Times New Roman" w:eastAsia="Times New Roman" w:hAnsi="Times New Roman" w:cs="Times New Roman"/>
          <w:sz w:val="24"/>
          <w:szCs w:val="20"/>
          <w:lang w:eastAsia="pt-BR"/>
        </w:rPr>
        <w:tab/>
        <w:t>Depois da convocação, o licitante vencedor terá prazo de 10 (dez) dias para assinar a escritura pública. O valor caucionado será convertido em pagamento</w:t>
      </w:r>
      <w:r w:rsidR="006B3606">
        <w:rPr>
          <w:rFonts w:ascii="Times New Roman" w:eastAsia="Times New Roman" w:hAnsi="Times New Roman" w:cs="Times New Roman"/>
          <w:sz w:val="24"/>
          <w:szCs w:val="20"/>
          <w:lang w:eastAsia="pt-BR"/>
        </w:rPr>
        <w:t xml:space="preserve"> e dos demais que não vencerem o item será devolvido o valor da caução, mediante a apresentação do recibo</w:t>
      </w:r>
      <w:r w:rsidRPr="004B126C">
        <w:rPr>
          <w:rFonts w:ascii="Times New Roman" w:eastAsia="Times New Roman" w:hAnsi="Times New Roman" w:cs="Times New Roman"/>
          <w:sz w:val="24"/>
          <w:szCs w:val="20"/>
          <w:lang w:eastAsia="pt-BR"/>
        </w:rPr>
        <w:t xml:space="preserve">.     </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bCs/>
          <w:sz w:val="24"/>
          <w:szCs w:val="20"/>
          <w:lang w:eastAsia="pt-BR"/>
        </w:rPr>
      </w:pPr>
      <w:r w:rsidRPr="004B126C">
        <w:rPr>
          <w:rFonts w:ascii="Times New Roman" w:eastAsia="Times New Roman" w:hAnsi="Times New Roman" w:cs="Times New Roman"/>
          <w:b/>
          <w:bCs/>
          <w:sz w:val="24"/>
          <w:szCs w:val="20"/>
          <w:lang w:eastAsia="pt-BR"/>
        </w:rPr>
        <w:t>VII - DA MULTA</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b/>
      </w:r>
      <w:r w:rsidRPr="004B126C">
        <w:rPr>
          <w:rFonts w:ascii="Times New Roman" w:eastAsia="Times New Roman" w:hAnsi="Times New Roman" w:cs="Times New Roman"/>
          <w:sz w:val="24"/>
          <w:szCs w:val="20"/>
          <w:lang w:eastAsia="pt-BR"/>
        </w:rPr>
        <w:tab/>
        <w:t>Se o licitante vencedor não assinar a escritura pública no prazo estabelecido no parágrafo anterior, sujeitar-se-á à multa correspondente a 2% (dois por cento) sobre o valor do objeto adjudicado, considerado o valor atual do imóvel.</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sz w:val="26"/>
          <w:szCs w:val="20"/>
          <w:lang w:eastAsia="pt-BR"/>
        </w:rPr>
      </w:pPr>
      <w:r w:rsidRPr="004B126C">
        <w:rPr>
          <w:rFonts w:ascii="Times New Roman" w:eastAsia="Times New Roman" w:hAnsi="Times New Roman" w:cs="Times New Roman"/>
          <w:b/>
          <w:sz w:val="26"/>
          <w:szCs w:val="20"/>
          <w:lang w:eastAsia="pt-BR"/>
        </w:rPr>
        <w:t>VIII –DOS RECURSOS</w:t>
      </w: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b/>
      </w:r>
      <w:r w:rsidRPr="004B126C">
        <w:rPr>
          <w:rFonts w:ascii="Times New Roman" w:eastAsia="Times New Roman" w:hAnsi="Times New Roman" w:cs="Times New Roman"/>
          <w:sz w:val="24"/>
          <w:szCs w:val="20"/>
          <w:lang w:eastAsia="pt-BR"/>
        </w:rPr>
        <w:tab/>
        <w:t>Dos atos praticados pela Administração no curso do procedimento licitatório caberá recurso nos termos do que dispõe o art. 109 da Lei Federal n.° 8.66/93, de 21 de junho de 1993.</w:t>
      </w:r>
    </w:p>
    <w:p w:rsidR="004B126C" w:rsidRPr="004B126C" w:rsidRDefault="004B126C" w:rsidP="004B126C">
      <w:pPr>
        <w:spacing w:after="0" w:line="240" w:lineRule="auto"/>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IX – DAS INFORMAÇÕES E ESCLARECIMENTOS</w:t>
      </w:r>
    </w:p>
    <w:p w:rsidR="004B126C" w:rsidRPr="004B126C" w:rsidRDefault="004B126C" w:rsidP="004B126C">
      <w:pPr>
        <w:spacing w:after="0" w:line="240" w:lineRule="auto"/>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Cs/>
          <w:sz w:val="24"/>
          <w:szCs w:val="20"/>
          <w:lang w:eastAsia="pt-BR"/>
        </w:rPr>
      </w:pPr>
      <w:r w:rsidRPr="004B126C">
        <w:rPr>
          <w:rFonts w:ascii="Times New Roman" w:eastAsia="Times New Roman" w:hAnsi="Times New Roman" w:cs="Times New Roman"/>
          <w:bCs/>
          <w:sz w:val="24"/>
          <w:szCs w:val="20"/>
          <w:lang w:eastAsia="pt-BR"/>
        </w:rPr>
        <w:tab/>
      </w:r>
      <w:r w:rsidRPr="004B126C">
        <w:rPr>
          <w:rFonts w:ascii="Times New Roman" w:eastAsia="Times New Roman" w:hAnsi="Times New Roman" w:cs="Times New Roman"/>
          <w:bCs/>
          <w:sz w:val="24"/>
          <w:szCs w:val="20"/>
          <w:lang w:eastAsia="pt-BR"/>
        </w:rPr>
        <w:tab/>
        <w:t xml:space="preserve">Os interessados poderão obter informações complementares e esclarecimentos sobre a licitação, na Prefeitura Municipal, com a CL, à rua Maria Seggiaro Hoffmann, n° 1035, São Nicolau, ou pelo telefone (55) 3363-2100.  </w:t>
      </w:r>
    </w:p>
    <w:p w:rsidR="004B126C" w:rsidRPr="004B126C" w:rsidRDefault="004B126C" w:rsidP="004B126C">
      <w:pPr>
        <w:spacing w:after="0" w:line="240" w:lineRule="auto"/>
        <w:ind w:firstLine="1418"/>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X – OUTRAS DISPOSIÇÕES</w:t>
      </w: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sz w:val="24"/>
          <w:szCs w:val="20"/>
          <w:lang w:eastAsia="pt-BR"/>
        </w:rPr>
        <w:tab/>
      </w:r>
      <w:r w:rsidRPr="004B126C">
        <w:rPr>
          <w:rFonts w:ascii="Times New Roman" w:eastAsia="Times New Roman" w:hAnsi="Times New Roman" w:cs="Times New Roman"/>
          <w:sz w:val="24"/>
          <w:szCs w:val="20"/>
          <w:lang w:eastAsia="pt-BR"/>
        </w:rPr>
        <w:tab/>
        <w:t>A apresentação do envelope por parte da licitante interessada implica a total concordância com as condições do edital de licitação.</w:t>
      </w:r>
    </w:p>
    <w:p w:rsidR="004B126C" w:rsidRPr="004B126C" w:rsidRDefault="004B126C" w:rsidP="004B126C">
      <w:pPr>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sz w:val="24"/>
          <w:szCs w:val="20"/>
          <w:lang w:eastAsia="pt-BR"/>
        </w:rPr>
        <w:tab/>
      </w:r>
      <w:r w:rsidRPr="004B126C">
        <w:rPr>
          <w:rFonts w:ascii="Times New Roman" w:eastAsia="Times New Roman" w:hAnsi="Times New Roman" w:cs="Times New Roman"/>
          <w:sz w:val="24"/>
          <w:szCs w:val="20"/>
          <w:lang w:eastAsia="pt-BR"/>
        </w:rPr>
        <w:tab/>
        <w:t>É facultado à CL, em qualquer fase da licitação, a promoção de diligências destinadas a esclarecer ou completar a instrução do procedimento licitatório, ou solicitar esclarecimentos adicionais às licitantes, que deverão ser satisfeitos no prazo máximo de 24 horas.</w:t>
      </w: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p>
    <w:p w:rsidR="004B126C" w:rsidRDefault="004B126C" w:rsidP="004B126C">
      <w:pPr>
        <w:spacing w:after="0" w:line="240" w:lineRule="auto"/>
        <w:jc w:val="both"/>
        <w:rPr>
          <w:rFonts w:ascii="Times New Roman" w:eastAsia="Times New Roman" w:hAnsi="Times New Roman" w:cs="Times New Roman"/>
          <w:sz w:val="24"/>
          <w:szCs w:val="20"/>
          <w:lang w:eastAsia="pt-BR"/>
        </w:rPr>
      </w:pPr>
      <w:r w:rsidRPr="004B126C">
        <w:rPr>
          <w:rFonts w:ascii="Times New Roman" w:eastAsia="Times New Roman" w:hAnsi="Times New Roman" w:cs="Times New Roman"/>
          <w:b/>
          <w:sz w:val="24"/>
          <w:szCs w:val="20"/>
          <w:lang w:eastAsia="pt-BR"/>
        </w:rPr>
        <w:tab/>
      </w:r>
      <w:r w:rsidRPr="004B126C">
        <w:rPr>
          <w:rFonts w:ascii="Times New Roman" w:eastAsia="Times New Roman" w:hAnsi="Times New Roman" w:cs="Times New Roman"/>
          <w:b/>
          <w:sz w:val="24"/>
          <w:szCs w:val="20"/>
          <w:lang w:eastAsia="pt-BR"/>
        </w:rPr>
        <w:tab/>
      </w:r>
      <w:r w:rsidRPr="004B126C">
        <w:rPr>
          <w:rFonts w:ascii="Times New Roman" w:eastAsia="Times New Roman" w:hAnsi="Times New Roman" w:cs="Times New Roman"/>
          <w:sz w:val="24"/>
          <w:szCs w:val="20"/>
          <w:lang w:eastAsia="pt-BR"/>
        </w:rPr>
        <w:t>Fica eleito o Foro de São Luiz Gonzaga para dirimir controvérsias resultantes do presente Edital.</w:t>
      </w:r>
    </w:p>
    <w:p w:rsidR="0023629E" w:rsidRPr="004B126C" w:rsidRDefault="0023629E" w:rsidP="004B126C">
      <w:pPr>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b/>
          <w:sz w:val="24"/>
          <w:szCs w:val="20"/>
          <w:lang w:eastAsia="pt-BR"/>
        </w:rPr>
      </w:pPr>
    </w:p>
    <w:p w:rsidR="004B126C" w:rsidRPr="004B126C" w:rsidRDefault="004B126C" w:rsidP="004B126C">
      <w:pPr>
        <w:spacing w:after="0" w:line="240" w:lineRule="auto"/>
        <w:ind w:firstLine="1418"/>
        <w:jc w:val="both"/>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 xml:space="preserve">Gabinete do Prefeito </w:t>
      </w:r>
      <w:smartTag w:uri="urn:schemas-microsoft-com:office:smarttags" w:element="PersonName">
        <w:smartTagPr>
          <w:attr w:name="ProductID" w:val="em S￣o Nicolau"/>
        </w:smartTagPr>
        <w:r w:rsidRPr="004B126C">
          <w:rPr>
            <w:rFonts w:ascii="Times New Roman" w:eastAsia="Times New Roman" w:hAnsi="Times New Roman" w:cs="Times New Roman"/>
            <w:b/>
            <w:sz w:val="24"/>
            <w:szCs w:val="20"/>
            <w:lang w:eastAsia="pt-BR"/>
          </w:rPr>
          <w:t>em São Nicolau</w:t>
        </w:r>
      </w:smartTag>
      <w:r w:rsidRPr="004B126C">
        <w:rPr>
          <w:rFonts w:ascii="Times New Roman" w:eastAsia="Times New Roman" w:hAnsi="Times New Roman" w:cs="Times New Roman"/>
          <w:b/>
          <w:sz w:val="24"/>
          <w:szCs w:val="20"/>
          <w:lang w:eastAsia="pt-BR"/>
        </w:rPr>
        <w:t>, RS, em18 de junho de 2015.</w:t>
      </w:r>
    </w:p>
    <w:p w:rsidR="004B126C" w:rsidRPr="004B126C" w:rsidRDefault="004B126C" w:rsidP="004B126C">
      <w:pPr>
        <w:spacing w:after="0" w:line="240" w:lineRule="auto"/>
        <w:ind w:firstLine="1418"/>
        <w:jc w:val="both"/>
        <w:rPr>
          <w:rFonts w:ascii="Times New Roman" w:eastAsia="Times New Roman" w:hAnsi="Times New Roman" w:cs="Times New Roman"/>
          <w:b/>
          <w:sz w:val="24"/>
          <w:szCs w:val="20"/>
          <w:lang w:eastAsia="pt-BR"/>
        </w:rPr>
      </w:pPr>
    </w:p>
    <w:p w:rsidR="004B126C" w:rsidRDefault="004B126C" w:rsidP="004B126C">
      <w:pPr>
        <w:spacing w:after="0" w:line="240" w:lineRule="auto"/>
        <w:ind w:firstLine="1418"/>
        <w:jc w:val="both"/>
        <w:rPr>
          <w:rFonts w:ascii="Times New Roman" w:eastAsia="Times New Roman" w:hAnsi="Times New Roman" w:cs="Times New Roman"/>
          <w:sz w:val="24"/>
          <w:szCs w:val="20"/>
          <w:lang w:eastAsia="pt-BR"/>
        </w:rPr>
      </w:pPr>
    </w:p>
    <w:p w:rsidR="0023629E" w:rsidRPr="004B126C" w:rsidRDefault="0023629E" w:rsidP="004B126C">
      <w:pPr>
        <w:spacing w:after="0" w:line="240" w:lineRule="auto"/>
        <w:ind w:firstLine="1418"/>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ind w:firstLine="1418"/>
        <w:jc w:val="both"/>
        <w:rPr>
          <w:rFonts w:ascii="Times New Roman" w:eastAsia="Times New Roman" w:hAnsi="Times New Roman" w:cs="Times New Roman"/>
          <w:sz w:val="24"/>
          <w:szCs w:val="20"/>
          <w:lang w:eastAsia="pt-BR"/>
        </w:rPr>
      </w:pPr>
    </w:p>
    <w:p w:rsidR="004B126C" w:rsidRPr="004B126C" w:rsidRDefault="004B126C" w:rsidP="0023629E">
      <w:pPr>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ind w:firstLine="1418"/>
        <w:jc w:val="center"/>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BENONE DE OLIVEIRA DIAS</w:t>
      </w:r>
    </w:p>
    <w:p w:rsidR="004B126C" w:rsidRPr="004B126C" w:rsidRDefault="004B126C" w:rsidP="004B126C">
      <w:pPr>
        <w:spacing w:after="0" w:line="240" w:lineRule="auto"/>
        <w:ind w:firstLine="1418"/>
        <w:jc w:val="center"/>
        <w:rPr>
          <w:rFonts w:ascii="Times New Roman" w:eastAsia="Times New Roman" w:hAnsi="Times New Roman" w:cs="Times New Roman"/>
          <w:b/>
          <w:sz w:val="24"/>
          <w:szCs w:val="20"/>
          <w:lang w:eastAsia="pt-BR"/>
        </w:rPr>
      </w:pPr>
      <w:r w:rsidRPr="004B126C">
        <w:rPr>
          <w:rFonts w:ascii="Times New Roman" w:eastAsia="Times New Roman" w:hAnsi="Times New Roman" w:cs="Times New Roman"/>
          <w:b/>
          <w:sz w:val="24"/>
          <w:szCs w:val="20"/>
          <w:lang w:eastAsia="pt-BR"/>
        </w:rPr>
        <w:t>Prefeito Municipal</w:t>
      </w:r>
    </w:p>
    <w:p w:rsidR="004B126C" w:rsidRPr="004B126C" w:rsidRDefault="004B126C" w:rsidP="004B126C">
      <w:pPr>
        <w:spacing w:after="0" w:line="240" w:lineRule="auto"/>
        <w:ind w:firstLine="1418"/>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ind w:firstLine="1418"/>
        <w:jc w:val="both"/>
        <w:rPr>
          <w:rFonts w:ascii="Times New Roman" w:eastAsia="Times New Roman" w:hAnsi="Times New Roman" w:cs="Times New Roman"/>
          <w:sz w:val="24"/>
          <w:szCs w:val="20"/>
          <w:lang w:eastAsia="pt-BR"/>
        </w:rPr>
      </w:pPr>
    </w:p>
    <w:p w:rsidR="004B126C" w:rsidRPr="004B126C" w:rsidRDefault="004B126C" w:rsidP="0023629E">
      <w:pPr>
        <w:spacing w:after="0" w:line="240" w:lineRule="auto"/>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ind w:firstLine="1418"/>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ind w:firstLine="1418"/>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ind w:firstLine="1418"/>
        <w:jc w:val="both"/>
        <w:rPr>
          <w:rFonts w:ascii="Times New Roman" w:eastAsia="Times New Roman" w:hAnsi="Times New Roman" w:cs="Times New Roman"/>
          <w:sz w:val="24"/>
          <w:szCs w:val="20"/>
          <w:lang w:eastAsia="pt-BR"/>
        </w:rPr>
      </w:pPr>
    </w:p>
    <w:p w:rsidR="004B126C" w:rsidRPr="004B126C" w:rsidRDefault="004B126C" w:rsidP="004B126C">
      <w:pPr>
        <w:spacing w:after="0" w:line="240" w:lineRule="auto"/>
        <w:jc w:val="both"/>
        <w:rPr>
          <w:rFonts w:ascii="Times New Roman" w:eastAsia="Times New Roman" w:hAnsi="Times New Roman" w:cs="Times New Roman"/>
          <w:sz w:val="20"/>
          <w:szCs w:val="20"/>
          <w:lang w:eastAsia="pt-BR"/>
        </w:rPr>
      </w:pPr>
      <w:r w:rsidRPr="004B126C">
        <w:rPr>
          <w:rFonts w:ascii="Times New Roman" w:eastAsia="Times New Roman" w:hAnsi="Times New Roman" w:cs="Times New Roman"/>
          <w:sz w:val="20"/>
          <w:szCs w:val="20"/>
          <w:lang w:eastAsia="pt-BR"/>
        </w:rPr>
        <w:t>O presente Edital está de acordo com a Lei n° 8.666/93</w:t>
      </w:r>
    </w:p>
    <w:p w:rsidR="004B126C" w:rsidRPr="004B126C" w:rsidRDefault="004B126C" w:rsidP="004B126C">
      <w:pPr>
        <w:spacing w:after="0" w:line="240" w:lineRule="auto"/>
        <w:jc w:val="both"/>
        <w:rPr>
          <w:rFonts w:ascii="Times New Roman" w:eastAsia="Times New Roman" w:hAnsi="Times New Roman" w:cs="Times New Roman"/>
          <w:sz w:val="20"/>
          <w:szCs w:val="20"/>
          <w:lang w:eastAsia="pt-BR"/>
        </w:rPr>
      </w:pPr>
      <w:r w:rsidRPr="004B126C">
        <w:rPr>
          <w:rFonts w:ascii="Times New Roman" w:eastAsia="Times New Roman" w:hAnsi="Times New Roman" w:cs="Times New Roman"/>
          <w:sz w:val="20"/>
          <w:szCs w:val="20"/>
          <w:lang w:eastAsia="pt-BR"/>
        </w:rPr>
        <w:t>e suas alterações posteriores. É o parecer.</w:t>
      </w:r>
    </w:p>
    <w:p w:rsidR="004B126C" w:rsidRPr="004B126C" w:rsidRDefault="004B126C" w:rsidP="004B126C">
      <w:pPr>
        <w:spacing w:after="0" w:line="240" w:lineRule="auto"/>
        <w:jc w:val="both"/>
        <w:rPr>
          <w:rFonts w:ascii="Times New Roman" w:eastAsia="Times New Roman" w:hAnsi="Times New Roman" w:cs="Times New Roman"/>
          <w:sz w:val="20"/>
          <w:szCs w:val="20"/>
          <w:lang w:eastAsia="pt-BR"/>
        </w:rPr>
      </w:pPr>
    </w:p>
    <w:p w:rsidR="00590FE2" w:rsidRDefault="00590FE2" w:rsidP="004B126C">
      <w:pPr>
        <w:rPr>
          <w:lang w:eastAsia="pt-BR"/>
        </w:rPr>
      </w:pPr>
    </w:p>
    <w:sectPr w:rsidR="00590FE2" w:rsidSect="004B126C">
      <w:headerReference w:type="default" r:id="rId7"/>
      <w:footerReference w:type="default" r:id="rId8"/>
      <w:pgSz w:w="12240" w:h="15840" w:code="1"/>
      <w:pgMar w:top="1417" w:right="1041" w:bottom="1417" w:left="1701" w:header="0" w:footer="1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A3F" w:rsidRDefault="00553A3F" w:rsidP="00853524">
      <w:pPr>
        <w:spacing w:after="0" w:line="240" w:lineRule="auto"/>
      </w:pPr>
      <w:r>
        <w:separator/>
      </w:r>
    </w:p>
  </w:endnote>
  <w:endnote w:type="continuationSeparator" w:id="1">
    <w:p w:rsidR="00553A3F" w:rsidRDefault="00553A3F" w:rsidP="00853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524" w:rsidRDefault="00F63870" w:rsidP="00853524">
    <w:pPr>
      <w:pStyle w:val="Rodap"/>
      <w:ind w:left="-1701"/>
    </w:pPr>
    <w:r>
      <w:rPr>
        <w:noProof/>
        <w:lang w:eastAsia="pt-BR"/>
      </w:rPr>
      <w:drawing>
        <wp:inline distT="0" distB="0" distL="0" distR="0">
          <wp:extent cx="7650676" cy="1225550"/>
          <wp:effectExtent l="0" t="0" r="7620" b="0"/>
          <wp:docPr id="9" name="Imagem 9" descr="D:\Imagens\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agens\base.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73817" cy="1229257"/>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A3F" w:rsidRDefault="00553A3F" w:rsidP="00853524">
      <w:pPr>
        <w:spacing w:after="0" w:line="240" w:lineRule="auto"/>
      </w:pPr>
      <w:r>
        <w:separator/>
      </w:r>
    </w:p>
  </w:footnote>
  <w:footnote w:type="continuationSeparator" w:id="1">
    <w:p w:rsidR="00553A3F" w:rsidRDefault="00553A3F" w:rsidP="008535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524" w:rsidRDefault="00853524" w:rsidP="00853524">
    <w:pPr>
      <w:pStyle w:val="Cabealho"/>
      <w:ind w:left="-1701"/>
      <w:rPr>
        <w:noProof/>
        <w:lang w:eastAsia="pt-BR"/>
      </w:rPr>
    </w:pPr>
  </w:p>
  <w:p w:rsidR="00853524" w:rsidRDefault="00853524" w:rsidP="00382354">
    <w:pPr>
      <w:pStyle w:val="Cabealho"/>
      <w:ind w:left="-1701"/>
      <w:rPr>
        <w:noProof/>
        <w:lang w:eastAsia="pt-BR"/>
      </w:rPr>
    </w:pPr>
    <w:r>
      <w:rPr>
        <w:noProof/>
        <w:lang w:eastAsia="pt-BR"/>
      </w:rPr>
      <w:drawing>
        <wp:inline distT="0" distB="0" distL="0" distR="0">
          <wp:extent cx="7571104" cy="136207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95369" cy="136644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2630D"/>
    <w:multiLevelType w:val="hybridMultilevel"/>
    <w:tmpl w:val="447A806E"/>
    <w:lvl w:ilvl="0" w:tplc="0FAA372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5A60CCD"/>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nsid w:val="5E4A1704"/>
    <w:multiLevelType w:val="hybridMultilevel"/>
    <w:tmpl w:val="9CD66C86"/>
    <w:lvl w:ilvl="0" w:tplc="0C0A248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F435ECE"/>
    <w:multiLevelType w:val="hybridMultilevel"/>
    <w:tmpl w:val="0B587D0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63917C5E"/>
    <w:multiLevelType w:val="hybridMultilevel"/>
    <w:tmpl w:val="A0EE31FA"/>
    <w:lvl w:ilvl="0" w:tplc="A61AE7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853524"/>
    <w:rsid w:val="00073343"/>
    <w:rsid w:val="000C3C87"/>
    <w:rsid w:val="001061C7"/>
    <w:rsid w:val="00117A34"/>
    <w:rsid w:val="001416CD"/>
    <w:rsid w:val="001777AE"/>
    <w:rsid w:val="001801C4"/>
    <w:rsid w:val="00183C28"/>
    <w:rsid w:val="001A4F4D"/>
    <w:rsid w:val="001A6709"/>
    <w:rsid w:val="001E74BF"/>
    <w:rsid w:val="00205B04"/>
    <w:rsid w:val="0023629E"/>
    <w:rsid w:val="00255DC3"/>
    <w:rsid w:val="002740DA"/>
    <w:rsid w:val="00282C8F"/>
    <w:rsid w:val="00296BCB"/>
    <w:rsid w:val="002C3F5D"/>
    <w:rsid w:val="003615BA"/>
    <w:rsid w:val="00382354"/>
    <w:rsid w:val="00393452"/>
    <w:rsid w:val="003A441E"/>
    <w:rsid w:val="003B2B07"/>
    <w:rsid w:val="003B5966"/>
    <w:rsid w:val="00412B14"/>
    <w:rsid w:val="00430E4C"/>
    <w:rsid w:val="00471154"/>
    <w:rsid w:val="00490C9B"/>
    <w:rsid w:val="004A1432"/>
    <w:rsid w:val="004B126C"/>
    <w:rsid w:val="004D3D49"/>
    <w:rsid w:val="00553A3F"/>
    <w:rsid w:val="00590FE2"/>
    <w:rsid w:val="00614E9D"/>
    <w:rsid w:val="00617400"/>
    <w:rsid w:val="0062402C"/>
    <w:rsid w:val="006B3606"/>
    <w:rsid w:val="006D145B"/>
    <w:rsid w:val="006E2762"/>
    <w:rsid w:val="00760A99"/>
    <w:rsid w:val="00772930"/>
    <w:rsid w:val="007F7CE3"/>
    <w:rsid w:val="00831C06"/>
    <w:rsid w:val="00853524"/>
    <w:rsid w:val="008738F3"/>
    <w:rsid w:val="00891B30"/>
    <w:rsid w:val="008B16E6"/>
    <w:rsid w:val="008E246A"/>
    <w:rsid w:val="00900643"/>
    <w:rsid w:val="009031E2"/>
    <w:rsid w:val="00907C13"/>
    <w:rsid w:val="009763C7"/>
    <w:rsid w:val="009B299A"/>
    <w:rsid w:val="009D6BE2"/>
    <w:rsid w:val="00A06421"/>
    <w:rsid w:val="00A27AA9"/>
    <w:rsid w:val="00A538E1"/>
    <w:rsid w:val="00A53CA7"/>
    <w:rsid w:val="00A738DF"/>
    <w:rsid w:val="00AA015A"/>
    <w:rsid w:val="00AE7A92"/>
    <w:rsid w:val="00B01764"/>
    <w:rsid w:val="00B92ECB"/>
    <w:rsid w:val="00BB2EDA"/>
    <w:rsid w:val="00BC4AED"/>
    <w:rsid w:val="00BE1D12"/>
    <w:rsid w:val="00BE1D3D"/>
    <w:rsid w:val="00C871AD"/>
    <w:rsid w:val="00C9653A"/>
    <w:rsid w:val="00CC02CB"/>
    <w:rsid w:val="00CC3C69"/>
    <w:rsid w:val="00D41DAD"/>
    <w:rsid w:val="00D45593"/>
    <w:rsid w:val="00D47507"/>
    <w:rsid w:val="00D51B60"/>
    <w:rsid w:val="00D912A6"/>
    <w:rsid w:val="00E4595E"/>
    <w:rsid w:val="00E66527"/>
    <w:rsid w:val="00EA5CFF"/>
    <w:rsid w:val="00EC1EAC"/>
    <w:rsid w:val="00F30258"/>
    <w:rsid w:val="00F53169"/>
    <w:rsid w:val="00F6387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E1"/>
  </w:style>
  <w:style w:type="paragraph" w:styleId="Ttulo1">
    <w:name w:val="heading 1"/>
    <w:basedOn w:val="Normal"/>
    <w:next w:val="Normal"/>
    <w:link w:val="Ttulo1Char"/>
    <w:qFormat/>
    <w:rsid w:val="00C9653A"/>
    <w:pPr>
      <w:keepNext/>
      <w:spacing w:after="0" w:line="240" w:lineRule="auto"/>
      <w:outlineLvl w:val="0"/>
    </w:pPr>
    <w:rPr>
      <w:rFonts w:ascii="Times New Roman" w:eastAsia="Times New Roman" w:hAnsi="Times New Roman" w:cs="Times New Roman"/>
      <w:sz w:val="28"/>
      <w:szCs w:val="24"/>
      <w:lang w:eastAsia="pt-BR"/>
    </w:rPr>
  </w:style>
  <w:style w:type="paragraph" w:styleId="Ttulo3">
    <w:name w:val="heading 3"/>
    <w:basedOn w:val="Normal"/>
    <w:next w:val="Normal"/>
    <w:link w:val="Ttulo3Char"/>
    <w:uiPriority w:val="9"/>
    <w:semiHidden/>
    <w:unhideWhenUsed/>
    <w:qFormat/>
    <w:rsid w:val="004B126C"/>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535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3524"/>
  </w:style>
  <w:style w:type="paragraph" w:styleId="Rodap">
    <w:name w:val="footer"/>
    <w:basedOn w:val="Normal"/>
    <w:link w:val="RodapChar"/>
    <w:uiPriority w:val="99"/>
    <w:unhideWhenUsed/>
    <w:rsid w:val="00853524"/>
    <w:pPr>
      <w:tabs>
        <w:tab w:val="center" w:pos="4252"/>
        <w:tab w:val="right" w:pos="8504"/>
      </w:tabs>
      <w:spacing w:after="0" w:line="240" w:lineRule="auto"/>
    </w:pPr>
  </w:style>
  <w:style w:type="character" w:customStyle="1" w:styleId="RodapChar">
    <w:name w:val="Rodapé Char"/>
    <w:basedOn w:val="Fontepargpadro"/>
    <w:link w:val="Rodap"/>
    <w:uiPriority w:val="99"/>
    <w:rsid w:val="00853524"/>
  </w:style>
  <w:style w:type="paragraph" w:styleId="Textodebalo">
    <w:name w:val="Balloon Text"/>
    <w:basedOn w:val="Normal"/>
    <w:link w:val="TextodebaloChar"/>
    <w:uiPriority w:val="99"/>
    <w:semiHidden/>
    <w:unhideWhenUsed/>
    <w:rsid w:val="00831C0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1C06"/>
    <w:rPr>
      <w:rFonts w:ascii="Tahoma" w:hAnsi="Tahoma" w:cs="Tahoma"/>
      <w:sz w:val="16"/>
      <w:szCs w:val="16"/>
    </w:rPr>
  </w:style>
  <w:style w:type="character" w:customStyle="1" w:styleId="Ttulo1Char">
    <w:name w:val="Título 1 Char"/>
    <w:basedOn w:val="Fontepargpadro"/>
    <w:link w:val="Ttulo1"/>
    <w:rsid w:val="00C9653A"/>
    <w:rPr>
      <w:rFonts w:ascii="Times New Roman" w:eastAsia="Times New Roman" w:hAnsi="Times New Roman" w:cs="Times New Roman"/>
      <w:sz w:val="28"/>
      <w:szCs w:val="24"/>
      <w:lang w:eastAsia="pt-BR"/>
    </w:rPr>
  </w:style>
  <w:style w:type="paragraph" w:styleId="PargrafodaLista">
    <w:name w:val="List Paragraph"/>
    <w:basedOn w:val="Normal"/>
    <w:uiPriority w:val="34"/>
    <w:qFormat/>
    <w:rsid w:val="00C9653A"/>
    <w:pPr>
      <w:ind w:left="720"/>
      <w:contextualSpacing/>
    </w:pPr>
  </w:style>
  <w:style w:type="paragraph" w:styleId="Corpodetexto">
    <w:name w:val="Body Text"/>
    <w:basedOn w:val="Normal"/>
    <w:link w:val="CorpodetextoChar"/>
    <w:unhideWhenUsed/>
    <w:rsid w:val="00117A34"/>
    <w:pPr>
      <w:spacing w:after="0" w:line="240" w:lineRule="auto"/>
      <w:jc w:val="both"/>
    </w:pPr>
    <w:rPr>
      <w:rFonts w:ascii="Times New Roman" w:eastAsia="Times New Roman" w:hAnsi="Times New Roman" w:cs="Times New Roman"/>
      <w:sz w:val="28"/>
      <w:szCs w:val="24"/>
      <w:lang w:eastAsia="pt-BR"/>
    </w:rPr>
  </w:style>
  <w:style w:type="character" w:customStyle="1" w:styleId="CorpodetextoChar">
    <w:name w:val="Corpo de texto Char"/>
    <w:basedOn w:val="Fontepargpadro"/>
    <w:link w:val="Corpodetexto"/>
    <w:rsid w:val="00117A34"/>
    <w:rPr>
      <w:rFonts w:ascii="Times New Roman" w:eastAsia="Times New Roman" w:hAnsi="Times New Roman" w:cs="Times New Roman"/>
      <w:sz w:val="28"/>
      <w:szCs w:val="24"/>
      <w:lang w:eastAsia="pt-BR"/>
    </w:rPr>
  </w:style>
  <w:style w:type="paragraph" w:styleId="Saudao">
    <w:name w:val="Salutation"/>
    <w:basedOn w:val="Normal"/>
    <w:next w:val="Normal"/>
    <w:link w:val="SaudaoChar"/>
    <w:unhideWhenUsed/>
    <w:rsid w:val="00117A34"/>
    <w:pPr>
      <w:spacing w:after="0" w:line="240" w:lineRule="auto"/>
    </w:pPr>
    <w:rPr>
      <w:rFonts w:ascii="Times New Roman" w:eastAsia="Times New Roman" w:hAnsi="Times New Roman" w:cs="Times New Roman"/>
      <w:sz w:val="24"/>
      <w:szCs w:val="24"/>
      <w:lang w:eastAsia="pt-BR"/>
    </w:rPr>
  </w:style>
  <w:style w:type="character" w:customStyle="1" w:styleId="SaudaoChar">
    <w:name w:val="Saudação Char"/>
    <w:basedOn w:val="Fontepargpadro"/>
    <w:link w:val="Saudao"/>
    <w:rsid w:val="00117A34"/>
    <w:rPr>
      <w:rFonts w:ascii="Times New Roman" w:eastAsia="Times New Roman" w:hAnsi="Times New Roman" w:cs="Times New Roman"/>
      <w:sz w:val="24"/>
      <w:szCs w:val="24"/>
      <w:lang w:eastAsia="pt-BR"/>
    </w:rPr>
  </w:style>
  <w:style w:type="table" w:styleId="Tabelacomgrade">
    <w:name w:val="Table Grid"/>
    <w:basedOn w:val="Tabelanormal"/>
    <w:rsid w:val="00D912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uiPriority w:val="99"/>
    <w:semiHidden/>
    <w:unhideWhenUsed/>
    <w:rsid w:val="00A0642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06421"/>
    <w:rPr>
      <w:sz w:val="16"/>
      <w:szCs w:val="16"/>
    </w:rPr>
  </w:style>
  <w:style w:type="character" w:customStyle="1" w:styleId="Ttulo3Char">
    <w:name w:val="Título 3 Char"/>
    <w:basedOn w:val="Fontepargpadro"/>
    <w:link w:val="Ttulo3"/>
    <w:uiPriority w:val="9"/>
    <w:semiHidden/>
    <w:rsid w:val="004B126C"/>
    <w:rPr>
      <w:rFonts w:asciiTheme="majorHAnsi" w:eastAsiaTheme="majorEastAsia" w:hAnsiTheme="majorHAnsi" w:cstheme="majorBidi"/>
      <w:b/>
      <w:bCs/>
      <w:color w:val="5B9BD5" w:themeColor="accent1"/>
    </w:rPr>
  </w:style>
  <w:style w:type="paragraph" w:styleId="Corpodetexto3">
    <w:name w:val="Body Text 3"/>
    <w:basedOn w:val="Normal"/>
    <w:link w:val="Corpodetexto3Char"/>
    <w:uiPriority w:val="99"/>
    <w:semiHidden/>
    <w:unhideWhenUsed/>
    <w:rsid w:val="004B126C"/>
    <w:pPr>
      <w:spacing w:after="120"/>
    </w:pPr>
    <w:rPr>
      <w:sz w:val="16"/>
      <w:szCs w:val="16"/>
    </w:rPr>
  </w:style>
  <w:style w:type="character" w:customStyle="1" w:styleId="Corpodetexto3Char">
    <w:name w:val="Corpo de texto 3 Char"/>
    <w:basedOn w:val="Fontepargpadro"/>
    <w:link w:val="Corpodetexto3"/>
    <w:uiPriority w:val="99"/>
    <w:semiHidden/>
    <w:rsid w:val="004B126C"/>
    <w:rPr>
      <w:sz w:val="16"/>
      <w:szCs w:val="16"/>
    </w:rPr>
  </w:style>
  <w:style w:type="paragraph" w:styleId="Corpodetexto2">
    <w:name w:val="Body Text 2"/>
    <w:basedOn w:val="Normal"/>
    <w:link w:val="Corpodetexto2Char"/>
    <w:uiPriority w:val="99"/>
    <w:semiHidden/>
    <w:unhideWhenUsed/>
    <w:rsid w:val="004B126C"/>
    <w:pPr>
      <w:spacing w:after="120" w:line="480" w:lineRule="auto"/>
    </w:pPr>
  </w:style>
  <w:style w:type="character" w:customStyle="1" w:styleId="Corpodetexto2Char">
    <w:name w:val="Corpo de texto 2 Char"/>
    <w:basedOn w:val="Fontepargpadro"/>
    <w:link w:val="Corpodetexto2"/>
    <w:uiPriority w:val="99"/>
    <w:semiHidden/>
    <w:rsid w:val="004B126C"/>
  </w:style>
  <w:style w:type="paragraph" w:styleId="Recuodecorpodetexto">
    <w:name w:val="Body Text Indent"/>
    <w:basedOn w:val="Normal"/>
    <w:link w:val="RecuodecorpodetextoChar"/>
    <w:uiPriority w:val="99"/>
    <w:semiHidden/>
    <w:unhideWhenUsed/>
    <w:rsid w:val="004B126C"/>
    <w:pPr>
      <w:spacing w:after="120"/>
      <w:ind w:left="283"/>
    </w:pPr>
  </w:style>
  <w:style w:type="character" w:customStyle="1" w:styleId="RecuodecorpodetextoChar">
    <w:name w:val="Recuo de corpo de texto Char"/>
    <w:basedOn w:val="Fontepargpadro"/>
    <w:link w:val="Recuodecorpodetexto"/>
    <w:uiPriority w:val="99"/>
    <w:semiHidden/>
    <w:rsid w:val="004B1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2256</Words>
  <Characters>12184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dc:creator>
  <cp:lastModifiedBy>TURISMO</cp:lastModifiedBy>
  <cp:revision>2</cp:revision>
  <cp:lastPrinted>2015-06-18T18:07:00Z</cp:lastPrinted>
  <dcterms:created xsi:type="dcterms:W3CDTF">2015-07-01T11:17:00Z</dcterms:created>
  <dcterms:modified xsi:type="dcterms:W3CDTF">2015-07-01T11:17:00Z</dcterms:modified>
</cp:coreProperties>
</file>